
<file path=[Content_Types].xml><?xml version="1.0" encoding="utf-8"?>
<Types xmlns="http://schemas.openxmlformats.org/package/2006/content-types">
  <Default Extension="jpeg" ContentType="image/jpeg"/>
  <Default Extension="png" ContentType="image/png"/>
  <Default Extension="wmf" ContentType="image/x-wmf"/>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http://schemas.openxmlformats.org/wordprocessingml/2006/main"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http://schemas.openxmlformats.org/officeDocument/2006/math" xmlns:mc="http://schemas.openxmlformats.org/markup-compatibility/2006" xmlns:o="urn:schemas-microsoft-com:office:office" xmlns:r="http://schemas.openxmlformats.org/officeDocument/2006/relationships" xmlns:v="urn:schemas-microsoft-com:vml" xmlns:w10="urn:schemas-microsoft-com:office:word" xmlns:w14="http://schemas.microsoft.com/office/word/2010/wordml" xmlns:w15="http://schemas.microsoft.com/office/word/2012/wordml" xmlns:wne="http://schemas.microsoft.com/office/word/2006/wordml" xmlns:wp="http://schemas.openxmlformats.org/drawingml/2006/wordprocessingDrawing"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15 wp14">
  <!-- Generated by Aspose.Words for Java 23.3.0 -->
  <w:body>
    <w:p w14:paraId="24200700">
      <w:pPr>
        <w:jc w:val="center"/>
        <w:rPr>
          <w:rFonts w:hint="eastAsia"/>
          <w:sz w:val="32"/>
          <w:szCs w:val="32"/>
          <w:lang w:eastAsia="zh-CN" w:val="en-US"/>
        </w:rPr>
      </w:pPr>
      <w:r>
        <w:rPr>
          <w:rFonts w:hint="eastAsia"/>
          <w:sz w:val="32"/>
          <w:szCs w:val="32"/>
          <w:lang w:eastAsia="zh-CN" w:val="en-US"/>
        </w:rPr>
        <w:drawing>
          <wp:anchor allowOverlap="1" behindDoc="0" layoutInCell="1" locked="0" relativeHeight="251658240" simplePos="0">
            <wp:simplePos x="0" y="0"/>
            <wp:positionH relativeFrom="page">
              <wp:posOffset>12039600</wp:posOffset>
            </wp:positionH>
            <wp:positionV relativeFrom="topMargin">
              <wp:posOffset>11569700</wp:posOffset>
            </wp:positionV>
            <wp:extent cx="393700" cy="330200"/>
            <wp:wrapNone/>
            <wp:docPr id="10018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80" name=""/>
                    <pic:cNvPicPr>
                      <a:picLocks noChangeAspect="1"/>
                    </pic:cNvPicPr>
                  </pic:nvPicPr>
                  <pic:blipFill>
                    <a:blip r:embed="rId5"/>
                    <a:stretch>
                      <a:fillRect/>
                    </a:stretch>
                  </pic:blipFill>
                  <pic:spPr>
                    <a:xfrm>
                      <a:off x="0" y="0"/>
                      <a:ext cx="393700" cy="330200"/>
                    </a:xfrm>
                    <a:prstGeom prst="rect">
                      <a:avLst/>
                    </a:prstGeom>
                  </pic:spPr>
                </pic:pic>
              </a:graphicData>
            </a:graphic>
          </wp:anchor>
        </w:drawing>
      </w:r>
      <w:r>
        <w:rPr>
          <w:rFonts w:hint="eastAsia"/>
          <w:sz w:val="32"/>
          <w:szCs w:val="32"/>
          <w:lang w:eastAsia="zh-CN" w:val="en-US"/>
        </w:rPr>
        <w:t>第八章 运动和力</w:t>
      </w:r>
      <w:hyperlink r:id="rId6" w:history="1" w:tooltip="取消选择此知识点"/>
      <w:r>
        <w:rPr>
          <w:rFonts w:hint="eastAsia"/>
          <w:sz w:val="32"/>
          <w:szCs w:val="32"/>
          <w:lang w:eastAsia="zh-CN" w:val="en-US"/>
        </w:rPr>
        <w:t>（计算题30道）</w:t>
      </w:r>
    </w:p>
    <w:p w14:paraId="5FE83431">
      <w:pPr>
        <w:shd w:color="auto" w:fill="auto" w:val="clear"/>
        <w:spacing w:line="360" w:lineRule="auto"/>
        <w:jc w:val="left"/>
        <w:textAlignment w:val="center"/>
        <w:rPr>
          <w:sz w:val="21"/>
        </w:rPr>
      </w:pPr>
      <w:r>
        <w:rPr>
          <w:sz w:val="21"/>
        </w:rPr>
        <w:t>1．一辆汽车的质量为</w:t>
      </w:r>
      <w:r>
        <w:object>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alt="eqId443fec683171f4e8c5d1f4d9e6c695c4" coordsize="21600,21600" filled="f" id="_x0000_i1025" o:ole="" o:preferrelative="t" stroked="f" style="width:48.4pt;height:15.9pt" type="#_x0000_t75">
            <v:stroke joinstyle="miter"/>
            <v:imagedata o:title="eqId443fec683171f4e8c5d1f4d9e6c695c4" r:id="rId7"/>
            <o:lock aspectratio="t" v:ext="edit"/>
            <w10:anchorlock/>
          </v:shape>
          <o:OLEObject DrawAspect="Content" ObjectID="_1468075725" ProgID="Equation.DSMT4" ShapeID="_x0000_i1025" Type="Embed" r:id="rId8"/>
        </w:object>
      </w:r>
      <w:r>
        <w:rPr>
          <w:sz w:val="21"/>
        </w:rPr>
        <w:t>，当它以60km/h的速度在水平路面上匀速直线行驶时，受到的牵引力为2000N。</w:t>
      </w:r>
    </w:p>
    <w:p w14:paraId="43BC806E">
      <w:pPr>
        <w:shd w:color="auto" w:fill="auto" w:val="clear"/>
        <w:spacing w:line="360" w:lineRule="auto"/>
        <w:jc w:val="left"/>
        <w:textAlignment w:val="center"/>
        <w:rPr>
          <w:sz w:val="21"/>
        </w:rPr>
      </w:pPr>
      <w:r>
        <w:rPr>
          <w:sz w:val="21"/>
        </w:rPr>
        <w:t>(1)那么汽车受到的重力为多少？</w:t>
      </w:r>
    </w:p>
    <w:p w14:paraId="0ECFED51">
      <w:pPr>
        <w:shd w:color="auto" w:fill="auto" w:val="clear"/>
        <w:spacing w:line="360" w:lineRule="auto"/>
        <w:jc w:val="left"/>
        <w:textAlignment w:val="center"/>
        <w:rPr>
          <w:sz w:val="21"/>
        </w:rPr>
      </w:pPr>
      <w:r>
        <w:rPr>
          <w:sz w:val="21"/>
        </w:rPr>
        <w:t>(2)汽车受到的摩擦力为多少？（g取10N/kg）</w:t>
      </w:r>
    </w:p>
    <w:p w14:paraId="0EDE1879">
      <w:pPr>
        <w:shd w:color="auto" w:fill="auto" w:val="clear"/>
        <w:spacing w:line="360" w:lineRule="auto"/>
        <w:jc w:val="left"/>
        <w:textAlignment w:val="center"/>
        <w:rPr>
          <w:sz w:val="21"/>
        </w:rPr>
      </w:pPr>
      <w:r>
        <w:rPr>
          <w:sz w:val="21"/>
        </w:rPr>
        <w:t>【答案】(1)</w:t>
      </w:r>
      <w:r>
        <w:object>
          <v:shape alt="eqIdb38968de463b7c444e1ac25a59851cd4" coordsize="21600,21600" filled="f" id="_x0000_i1026" o:ole="" o:preferrelative="t" stroked="f" style="width:45.7pt;height:13.9pt" type="#_x0000_t75">
            <v:stroke joinstyle="miter"/>
            <v:imagedata o:title="eqIdb38968de463b7c444e1ac25a59851cd4" r:id="rId9"/>
            <o:lock aspectratio="t" v:ext="edit"/>
            <w10:anchorlock/>
          </v:shape>
          <o:OLEObject DrawAspect="Content" ObjectID="_1468075726" ProgID="Equation.DSMT4" ShapeID="_x0000_i1026" Type="Embed" r:id="rId10"/>
        </w:object>
      </w:r>
    </w:p>
    <w:p w14:paraId="1D318BC3">
      <w:pPr>
        <w:shd w:color="auto" w:fill="auto" w:val="clear"/>
        <w:spacing w:line="360" w:lineRule="auto"/>
        <w:jc w:val="left"/>
        <w:textAlignment w:val="center"/>
        <w:rPr>
          <w:sz w:val="21"/>
        </w:rPr>
      </w:pPr>
      <w:r>
        <w:rPr>
          <w:sz w:val="21"/>
        </w:rPr>
        <w:t>(2)2000N</w:t>
      </w:r>
    </w:p>
    <w:p w14:paraId="1A7FFF25">
      <w:pPr>
        <w:shd w:color="auto" w:fill="auto" w:val="clear"/>
        <w:spacing w:line="360" w:lineRule="auto"/>
        <w:jc w:val="left"/>
        <w:textAlignment w:val="center"/>
        <w:rPr>
          <w:sz w:val="21"/>
        </w:rPr>
      </w:pPr>
      <w:r>
        <w:rPr>
          <w:sz w:val="21"/>
        </w:rPr>
        <w:t>【详解】（1）汽车受到的重力</w:t>
      </w:r>
      <w:r>
        <w:object>
          <v:shape alt="eqId996eb1b6dce313ad746de9df3041598e" coordsize="21600,21600" filled="f" id="_x0000_i1027" o:ole="" o:preferrelative="t" stroked="f" style="width:187.4pt;height:15.8pt" type="#_x0000_t75">
            <v:stroke joinstyle="miter"/>
            <v:imagedata o:title="eqId996eb1b6dce313ad746de9df3041598e" r:id="rId11"/>
            <o:lock aspectratio="t" v:ext="edit"/>
            <w10:anchorlock/>
          </v:shape>
          <o:OLEObject DrawAspect="Content" ObjectID="_1468075727" ProgID="Equation.DSMT4" ShapeID="_x0000_i1027" Type="Embed" r:id="rId12"/>
        </w:object>
      </w:r>
    </w:p>
    <w:p w14:paraId="3757452F">
      <w:pPr>
        <w:shd w:color="auto" w:fill="auto" w:val="clear"/>
        <w:spacing w:line="360" w:lineRule="auto"/>
        <w:jc w:val="left"/>
        <w:textAlignment w:val="center"/>
        <w:rPr>
          <w:sz w:val="21"/>
        </w:rPr>
      </w:pPr>
      <w:r>
        <w:rPr>
          <w:sz w:val="21"/>
        </w:rPr>
        <w:t>（2）汽车匀速直线行驶时，牵引力与摩擦力是一对平衡力，大小相等、方向相反。因此汽车受到的摩擦力</w:t>
      </w:r>
      <w:r>
        <w:object>
          <v:shape alt="eqId943a8ad1f805f732260982ab6a20962b" coordsize="21600,21600" filled="f" id="_x0000_i1028" o:ole="" o:preferrelative="t" stroked="f" style="width:80.05pt;height:16.6pt" type="#_x0000_t75">
            <v:stroke joinstyle="miter"/>
            <v:imagedata o:title="eqId943a8ad1f805f732260982ab6a20962b" r:id="rId13"/>
            <o:lock aspectratio="t" v:ext="edit"/>
            <w10:anchorlock/>
          </v:shape>
          <o:OLEObject DrawAspect="Content" ObjectID="_1468075728" ProgID="Equation.DSMT4" ShapeID="_x0000_i1028" Type="Embed" r:id="rId14"/>
        </w:object>
      </w:r>
    </w:p>
    <w:p w14:paraId="3832F473">
      <w:pPr>
        <w:shd w:color="auto" w:fill="auto" w:val="clear"/>
        <w:spacing w:line="360" w:lineRule="auto"/>
        <w:jc w:val="left"/>
        <w:textAlignment w:val="center"/>
        <w:rPr>
          <w:sz w:val="21"/>
        </w:rPr>
      </w:pPr>
    </w:p>
    <w:p w14:paraId="77D02D9E">
      <w:pPr>
        <w:shd w:color="auto" w:fill="auto" w:val="clear"/>
        <w:spacing w:line="360" w:lineRule="auto"/>
        <w:jc w:val="left"/>
        <w:textAlignment w:val="center"/>
        <w:rPr>
          <w:sz w:val="21"/>
        </w:rPr>
      </w:pPr>
      <w:r>
        <w:rPr>
          <w:sz w:val="21"/>
        </w:rPr>
        <w:t>2．我国自主研发的长航程极地漫游机器人，质量约600kg，装有四条三角形履带，该机器人匀速直线行走时受到的阻力是重力的0.1倍。在南极内陆冰盖完成了30km的自主行走。求：</w:t>
      </w:r>
    </w:p>
    <w:p w14:paraId="6E0A6297">
      <w:pPr>
        <w:shd w:color="auto" w:fill="auto" w:val="clear"/>
        <w:spacing w:line="360" w:lineRule="auto"/>
        <w:jc w:val="left"/>
        <w:textAlignment w:val="center"/>
        <w:rPr>
          <w:sz w:val="21"/>
        </w:rPr>
      </w:pPr>
      <w:r>
        <w:rPr>
          <w:sz w:val="21"/>
        </w:rPr>
        <w:t>(1)该机器人所受的阻力是多少？</w:t>
      </w:r>
    </w:p>
    <w:p w14:paraId="2DA009BE">
      <w:pPr>
        <w:shd w:color="auto" w:fill="auto" w:val="clear"/>
        <w:spacing w:line="360" w:lineRule="auto"/>
        <w:jc w:val="left"/>
        <w:textAlignment w:val="center"/>
        <w:rPr>
          <w:sz w:val="21"/>
        </w:rPr>
      </w:pPr>
      <w:r>
        <w:rPr>
          <w:sz w:val="21"/>
        </w:rPr>
        <w:t>(2)该机器人匀速行走时所受到向前的牵引力是多少？</w:t>
      </w:r>
    </w:p>
    <w:p w14:paraId="7FCC43DB">
      <w:pPr>
        <w:shd w:color="auto" w:fill="auto" w:val="clear"/>
        <w:spacing w:line="360" w:lineRule="auto"/>
        <w:jc w:val="left"/>
        <w:textAlignment w:val="center"/>
        <w:rPr>
          <w:sz w:val="21"/>
        </w:rPr>
      </w:pPr>
      <w:r>
        <w:rPr>
          <w:sz w:val="21"/>
        </w:rPr>
        <w:t>【答案】(1)</w:t>
      </w:r>
    </w:p>
    <w:p w14:paraId="50572390">
      <w:pPr>
        <w:shd w:color="auto" w:fill="auto" w:val="clear"/>
        <w:spacing w:line="360" w:lineRule="auto"/>
        <w:jc w:val="left"/>
        <w:textAlignment w:val="center"/>
        <w:rPr>
          <w:sz w:val="21"/>
        </w:rPr>
      </w:pPr>
      <w:r>
        <w:rPr>
          <w:sz w:val="21"/>
        </w:rPr>
        <w:t>600N</w:t>
      </w:r>
    </w:p>
    <w:p w14:paraId="7B3E57AF">
      <w:pPr>
        <w:shd w:color="auto" w:fill="auto" w:val="clear"/>
        <w:spacing w:line="360" w:lineRule="auto"/>
        <w:jc w:val="left"/>
        <w:textAlignment w:val="center"/>
        <w:rPr>
          <w:sz w:val="21"/>
        </w:rPr>
      </w:pPr>
      <w:r>
        <w:rPr>
          <w:sz w:val="21"/>
        </w:rPr>
        <w:t>(2)</w:t>
      </w:r>
    </w:p>
    <w:p w14:paraId="1CA8EF3C">
      <w:pPr>
        <w:shd w:color="auto" w:fill="auto" w:val="clear"/>
        <w:spacing w:line="360" w:lineRule="auto"/>
        <w:jc w:val="left"/>
        <w:textAlignment w:val="center"/>
        <w:rPr>
          <w:sz w:val="21"/>
        </w:rPr>
      </w:pPr>
      <w:r>
        <w:rPr>
          <w:sz w:val="21"/>
        </w:rPr>
        <w:t>600N</w:t>
      </w:r>
    </w:p>
    <w:p w14:paraId="3340A0EB">
      <w:pPr>
        <w:shd w:color="auto" w:fill="auto" w:val="clear"/>
        <w:spacing w:line="360" w:lineRule="auto"/>
        <w:jc w:val="left"/>
        <w:textAlignment w:val="center"/>
        <w:rPr>
          <w:sz w:val="21"/>
        </w:rPr>
      </w:pPr>
      <w:r>
        <w:rPr>
          <w:sz w:val="21"/>
        </w:rPr>
        <w:t>【详解】（1）机器人重力为</w:t>
      </w:r>
      <w:r>
        <w:object>
          <v:shape alt="eqId085d445281d1b67ab5fcb2aaab35d80e" coordsize="21600,21600" filled="f" id="_x0000_i1029" o:ole="" o:preferrelative="t" stroked="f" style="width:155.75pt;height:13.85pt" type="#_x0000_t75">
            <v:stroke joinstyle="miter"/>
            <v:imagedata o:title="eqId085d445281d1b67ab5fcb2aaab35d80e" r:id="rId15"/>
            <o:lock aspectratio="t" v:ext="edit"/>
            <w10:anchorlock/>
          </v:shape>
          <o:OLEObject DrawAspect="Content" ObjectID="_1468075729" ProgID="Equation.DSMT4" ShapeID="_x0000_i1029" Type="Embed" r:id="rId16"/>
        </w:object>
      </w:r>
    </w:p>
    <w:p w14:paraId="12457C5F">
      <w:pPr>
        <w:shd w:color="auto" w:fill="auto" w:val="clear"/>
        <w:spacing w:line="360" w:lineRule="auto"/>
        <w:jc w:val="left"/>
        <w:textAlignment w:val="center"/>
        <w:rPr>
          <w:sz w:val="21"/>
        </w:rPr>
      </w:pPr>
      <w:r>
        <w:rPr>
          <w:sz w:val="21"/>
        </w:rPr>
        <w:t>阻力是重力的0.1倍，因此该机器人所受的阻力</w:t>
      </w:r>
      <w:r>
        <w:object>
          <v:shape alt="eqIda43dfe1b5f7c5020dadaa73dc242a17f" coordsize="21600,21600" filled="f" id="_x0000_i1030" o:ole="" o:preferrelative="t" stroked="f" style="width:138.95pt;height:13.8pt" type="#_x0000_t75">
            <v:stroke joinstyle="miter"/>
            <v:imagedata o:title="eqIda43dfe1b5f7c5020dadaa73dc242a17f" r:id="rId17"/>
            <o:lock aspectratio="t" v:ext="edit"/>
            <w10:anchorlock/>
          </v:shape>
          <o:OLEObject DrawAspect="Content" ObjectID="_1468075730" ProgID="Equation.DSMT4" ShapeID="_x0000_i1030" Type="Embed" r:id="rId18"/>
        </w:object>
      </w:r>
    </w:p>
    <w:p w14:paraId="6B64A902">
      <w:pPr>
        <w:shd w:color="auto" w:fill="auto" w:val="clear"/>
        <w:spacing w:line="360" w:lineRule="auto"/>
        <w:jc w:val="left"/>
        <w:textAlignment w:val="center"/>
        <w:rPr>
          <w:sz w:val="21"/>
        </w:rPr>
      </w:pPr>
      <w:r>
        <w:rPr>
          <w:sz w:val="21"/>
        </w:rPr>
        <w:t>（2）机器人匀速直线运动，根据二力平衡可知，牵引力与阻力大小相等、方向相反，因此</w:t>
      </w:r>
      <w:r>
        <w:object>
          <v:shape alt="eqId7e3201a7fddee82c44a4d82fe9bdfa42" coordsize="21600,21600" filled="f" id="_x0000_i1031" o:ole="" o:preferrelative="t" stroked="f" style="width:75.65pt;height:16.45pt" type="#_x0000_t75">
            <v:stroke joinstyle="miter"/>
            <v:imagedata o:title="eqId7e3201a7fddee82c44a4d82fe9bdfa42" r:id="rId19"/>
            <o:lock aspectratio="t" v:ext="edit"/>
            <w10:anchorlock/>
          </v:shape>
          <o:OLEObject DrawAspect="Content" ObjectID="_1468075731" ProgID="Equation.DSMT4" ShapeID="_x0000_i1031" Type="Embed" r:id="rId20"/>
        </w:object>
      </w:r>
    </w:p>
    <w:p w14:paraId="49E42CC9">
      <w:pPr>
        <w:shd w:color="auto" w:fill="auto" w:val="clear"/>
        <w:spacing w:line="360" w:lineRule="auto"/>
        <w:jc w:val="left"/>
        <w:textAlignment w:val="center"/>
        <w:rPr>
          <w:sz w:val="21"/>
        </w:rPr>
      </w:pPr>
      <w:r>
        <w:rPr>
          <w:sz w:val="21"/>
        </w:rPr>
        <w:t>3．一辆自动智能驾驶汽车的总质量为9000kg，在平直公路上向东匀速行驶，汽车受到的阻力是车重的0.05倍，</w:t>
      </w:r>
      <w:r>
        <w:rPr>
          <w:rFonts w:ascii="Times New Roman" w:cs="Times New Roman" w:eastAsia="Times New Roman" w:hAnsi="Times New Roman"/>
          <w:i/>
          <w:sz w:val="21"/>
        </w:rPr>
        <w:t>g</w:t>
      </w:r>
      <w:r>
        <w:rPr>
          <w:sz w:val="21"/>
        </w:rPr>
        <w:t>取10N/kg。求：</w:t>
      </w:r>
    </w:p>
    <w:p w14:paraId="2A872E60">
      <w:pPr>
        <w:shd w:color="auto" w:fill="auto" w:val="clear"/>
        <w:spacing w:line="360" w:lineRule="auto"/>
        <w:jc w:val="left"/>
        <w:textAlignment w:val="center"/>
        <w:rPr>
          <w:sz w:val="21"/>
        </w:rPr>
      </w:pPr>
      <w:r>
        <w:rPr>
          <w:sz w:val="21"/>
        </w:rPr>
        <w:t>(1)汽车所受的重力。</w:t>
      </w:r>
    </w:p>
    <w:p w14:paraId="7CD71857">
      <w:pPr>
        <w:shd w:color="auto" w:fill="auto" w:val="clear"/>
        <w:spacing w:line="360" w:lineRule="auto"/>
        <w:jc w:val="left"/>
        <w:textAlignment w:val="center"/>
        <w:rPr>
          <w:sz w:val="21"/>
        </w:rPr>
      </w:pPr>
      <w:r>
        <w:rPr>
          <w:sz w:val="21"/>
        </w:rPr>
        <w:t>(2)汽车在平直公路上向东匀速行驶时，受到的牵引力大小。</w:t>
      </w:r>
    </w:p>
    <w:p w14:paraId="7F6D946D">
      <w:pPr>
        <w:shd w:color="auto" w:fill="auto" w:val="clear"/>
        <w:spacing w:line="360" w:lineRule="auto"/>
        <w:jc w:val="left"/>
        <w:textAlignment w:val="center"/>
        <w:rPr>
          <w:sz w:val="21"/>
        </w:rPr>
      </w:pPr>
      <w:r>
        <w:rPr>
          <w:sz w:val="21"/>
        </w:rPr>
        <w:t>【答案】(1)9×10</w:t>
      </w:r>
      <w:r>
        <w:rPr>
          <w:sz w:val="21"/>
          <w:vertAlign w:val="superscript"/>
        </w:rPr>
        <w:t>4</w:t>
      </w:r>
      <w:r>
        <w:rPr>
          <w:sz w:val="21"/>
        </w:rPr>
        <w:t>N</w:t>
      </w:r>
    </w:p>
    <w:p w14:paraId="1EDCD116">
      <w:pPr>
        <w:shd w:color="auto" w:fill="auto" w:val="clear"/>
        <w:spacing w:line="360" w:lineRule="auto"/>
        <w:jc w:val="left"/>
        <w:textAlignment w:val="center"/>
        <w:rPr>
          <w:sz w:val="21"/>
        </w:rPr>
      </w:pPr>
      <w:r>
        <w:rPr>
          <w:sz w:val="21"/>
        </w:rPr>
        <w:t>(2)4.5×10</w:t>
      </w:r>
      <w:r>
        <w:rPr>
          <w:sz w:val="21"/>
          <w:vertAlign w:val="superscript"/>
        </w:rPr>
        <w:t>3</w:t>
      </w:r>
      <w:r>
        <w:rPr>
          <w:sz w:val="21"/>
        </w:rPr>
        <w:t>N</w:t>
      </w:r>
    </w:p>
    <w:p w14:paraId="2C7F1F21">
      <w:pPr>
        <w:shd w:color="auto" w:fill="auto" w:val="clear"/>
        <w:spacing w:line="360" w:lineRule="auto"/>
        <w:jc w:val="left"/>
        <w:textAlignment w:val="center"/>
        <w:rPr>
          <w:sz w:val="21"/>
        </w:rPr>
      </w:pPr>
      <w:r>
        <w:rPr>
          <w:sz w:val="21"/>
        </w:rPr>
        <w:t>【详解】（1）由公式</w:t>
      </w:r>
      <w:r>
        <w:object>
          <v:shape alt="eqIdae48d09e2b20a354246a2a72637fc39a" coordsize="21600,21600" filled="f" id="_x0000_i1032" o:ole="" o:preferrelative="t" stroked="f" style="width:35.15pt;height:13.9pt" type="#_x0000_t75">
            <v:stroke joinstyle="miter"/>
            <v:imagedata o:title="eqIdae48d09e2b20a354246a2a72637fc39a" r:id="rId21"/>
            <o:lock aspectratio="t" v:ext="edit"/>
            <w10:anchorlock/>
          </v:shape>
          <o:OLEObject DrawAspect="Content" ObjectID="_1468075732" ProgID="Equation.DSMT4" ShapeID="_x0000_i1032" Type="Embed" r:id="rId22"/>
        </w:object>
      </w:r>
      <w:r>
        <w:rPr>
          <w:sz w:val="21"/>
        </w:rPr>
        <w:t>可知，汽车所受的重力为</w:t>
      </w:r>
      <w:r>
        <w:object>
          <v:shape alt="eqIdc2bb030e0f21376f209b59889e172de8" coordsize="21600,21600" filled="f" id="_x0000_i1033" o:ole="" o:preferrelative="t" stroked="f" style="width:163.65pt;height:15.8pt" type="#_x0000_t75">
            <v:stroke joinstyle="miter"/>
            <v:imagedata o:title="eqIdc2bb030e0f21376f209b59889e172de8" r:id="rId23"/>
            <o:lock aspectratio="t" v:ext="edit"/>
            <w10:anchorlock/>
          </v:shape>
          <o:OLEObject DrawAspect="Content" ObjectID="_1468075733" ProgID="Equation.DSMT4" ShapeID="_x0000_i1033" Type="Embed" r:id="rId24"/>
        </w:object>
      </w:r>
    </w:p>
    <w:p w14:paraId="562928DE">
      <w:pPr>
        <w:shd w:color="auto" w:fill="auto" w:val="clear"/>
        <w:spacing w:line="360" w:lineRule="auto"/>
        <w:jc w:val="left"/>
        <w:textAlignment w:val="center"/>
        <w:rPr>
          <w:sz w:val="21"/>
        </w:rPr>
      </w:pPr>
      <w:r>
        <w:rPr>
          <w:sz w:val="21"/>
        </w:rPr>
        <w:t>（2）由题意可知，汽车受到的阻力为</w:t>
      </w:r>
      <w:r>
        <w:object>
          <v:shape alt="eqIdd1d8fac9a77b98c17adb43cc7b1f63dc" coordsize="21600,21600" filled="f" id="_x0000_i1034" o:ole="" o:preferrelative="t" stroked="f" style="width:173.35pt;height:15.8pt" type="#_x0000_t75">
            <v:stroke joinstyle="miter"/>
            <v:imagedata o:title="eqIdd1d8fac9a77b98c17adb43cc7b1f63dc" r:id="rId25"/>
            <o:lock aspectratio="t" v:ext="edit"/>
            <w10:anchorlock/>
          </v:shape>
          <o:OLEObject DrawAspect="Content" ObjectID="_1468075734" ProgID="Equation.DSMT4" ShapeID="_x0000_i1034" Type="Embed" r:id="rId26"/>
        </w:object>
      </w:r>
      <w:r>
        <w:rPr>
          <w:sz w:val="21"/>
        </w:rPr>
        <w:t>，由于汽车做匀速直线运动，则汽车在水平方向上受到的牵引力和阻力是一对平衡力，两个力大小相等，故</w:t>
      </w:r>
      <w:r>
        <w:object>
          <v:shape alt="eqId8b80d220d8e8c20dc52c110e48915590" coordsize="21600,21600" filled="f" id="_x0000_i1035" o:ole="" o:preferrelative="t" stroked="f" style="width:82.7pt;height:15.8pt" type="#_x0000_t75">
            <v:stroke joinstyle="miter"/>
            <v:imagedata o:title="eqId8b80d220d8e8c20dc52c110e48915590" r:id="rId27"/>
            <o:lock aspectratio="t" v:ext="edit"/>
            <w10:anchorlock/>
          </v:shape>
          <o:OLEObject DrawAspect="Content" ObjectID="_1468075735" ProgID="Equation.DSMT4" ShapeID="_x0000_i1035" Type="Embed" r:id="rId28"/>
        </w:object>
      </w:r>
    </w:p>
    <w:p w14:paraId="3083EA8D">
      <w:pPr>
        <w:shd w:color="auto" w:fill="auto" w:val="clear"/>
        <w:spacing w:line="360" w:lineRule="auto"/>
        <w:jc w:val="left"/>
        <w:textAlignment w:val="center"/>
        <w:rPr>
          <w:sz w:val="21"/>
        </w:rPr>
      </w:pPr>
      <w:r>
        <w:rPr>
          <w:sz w:val="21"/>
        </w:rPr>
        <w:t>4．一辆总重10t的汽车在水平路面上做匀速直线运动，已知汽车所受的阻力是汽车总重力的0.03倍，（</w:t>
      </w:r>
      <w:r>
        <w:rPr>
          <w:rFonts w:ascii="Times New Roman" w:cs="Times New Roman" w:eastAsia="Times New Roman" w:hAnsi="Times New Roman"/>
          <w:i/>
          <w:sz w:val="21"/>
        </w:rPr>
        <w:t>g</w:t>
      </w:r>
      <w:r>
        <w:rPr>
          <w:sz w:val="21"/>
        </w:rPr>
        <w:t>=10N/kg）求：</w:t>
      </w:r>
    </w:p>
    <w:p w14:paraId="0D511AB6">
      <w:pPr>
        <w:shd w:color="auto" w:fill="auto" w:val="clear"/>
        <w:spacing w:line="360" w:lineRule="auto"/>
        <w:jc w:val="left"/>
        <w:textAlignment w:val="center"/>
        <w:rPr>
          <w:sz w:val="21"/>
        </w:rPr>
      </w:pPr>
      <w:r>
        <w:rPr>
          <w:rFonts w:ascii="Times New Roman" w:cs="Times New Roman" w:eastAsia="Times New Roman" w:hAnsi="Times New Roman"/>
          <w:strike w:val="0"/>
          <w:kern w:val="0"/>
          <w:sz w:val="24"/>
          <w:szCs w:val="24"/>
          <w:u w:val="none"/>
        </w:rPr>
        <w:drawing>
          <wp:inline distB="0" distL="114300" distR="114300" distT="0">
            <wp:extent cx="1638300" cy="1219200"/>
            <wp:effectExtent b="0" l="0" r="0" t="0"/>
            <wp:docPr descr="@@@ff0dd42c-a5b6-4c2f-96f9-d2ed69302952" id="100003" name="图片 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ff0dd42c-a5b6-4c2f-96f9-d2ed69302952" id="100003" name="图片 100003"/>
                    <pic:cNvPicPr>
                      <a:picLocks noChangeAspect="1"/>
                    </pic:cNvPicPr>
                  </pic:nvPicPr>
                  <pic:blipFill>
                    <a:blip r:embed="rId29"/>
                    <a:stretch>
                      <a:fillRect/>
                    </a:stretch>
                  </pic:blipFill>
                  <pic:spPr>
                    <a:xfrm>
                      <a:off x="0" y="0"/>
                      <a:ext cx="1638300" cy="1219200"/>
                    </a:xfrm>
                    <a:prstGeom prst="rect">
                      <a:avLst/>
                    </a:prstGeom>
                  </pic:spPr>
                </pic:pic>
              </a:graphicData>
            </a:graphic>
          </wp:inline>
        </w:drawing>
      </w:r>
    </w:p>
    <w:p w14:paraId="11B6B46A">
      <w:pPr>
        <w:shd w:color="auto" w:fill="auto" w:val="clear"/>
        <w:spacing w:line="360" w:lineRule="auto"/>
        <w:jc w:val="left"/>
        <w:textAlignment w:val="center"/>
        <w:rPr>
          <w:sz w:val="21"/>
        </w:rPr>
      </w:pPr>
      <w:r>
        <w:rPr>
          <w:sz w:val="21"/>
        </w:rPr>
        <w:t>(1)汽车受到的重力是多少N？</w:t>
      </w:r>
    </w:p>
    <w:p w14:paraId="66C0C464">
      <w:pPr>
        <w:shd w:color="auto" w:fill="auto" w:val="clear"/>
        <w:spacing w:line="360" w:lineRule="auto"/>
        <w:jc w:val="left"/>
        <w:textAlignment w:val="center"/>
        <w:rPr>
          <w:sz w:val="21"/>
        </w:rPr>
      </w:pPr>
      <w:r>
        <w:rPr>
          <w:sz w:val="21"/>
        </w:rPr>
        <w:t>(2)汽车的牵引力（发动机产生的使汽车前进的动力）是多少N？</w:t>
      </w:r>
    </w:p>
    <w:p w14:paraId="2151009A">
      <w:pPr>
        <w:shd w:color="auto" w:fill="auto" w:val="clear"/>
        <w:spacing w:line="360" w:lineRule="auto"/>
        <w:jc w:val="left"/>
        <w:textAlignment w:val="center"/>
        <w:rPr>
          <w:sz w:val="21"/>
        </w:rPr>
      </w:pPr>
      <w:r>
        <w:rPr>
          <w:sz w:val="21"/>
        </w:rPr>
        <w:t>【答案】(1)10</w:t>
      </w:r>
      <w:r>
        <w:rPr>
          <w:sz w:val="21"/>
          <w:vertAlign w:val="superscript"/>
        </w:rPr>
        <w:t>5</w:t>
      </w:r>
      <w:r>
        <w:rPr>
          <w:sz w:val="21"/>
        </w:rPr>
        <w:t>N</w:t>
      </w:r>
    </w:p>
    <w:p w14:paraId="77F632D9">
      <w:pPr>
        <w:shd w:color="auto" w:fill="auto" w:val="clear"/>
        <w:spacing w:line="360" w:lineRule="auto"/>
        <w:jc w:val="left"/>
        <w:textAlignment w:val="center"/>
        <w:rPr>
          <w:sz w:val="21"/>
        </w:rPr>
      </w:pPr>
      <w:r>
        <w:rPr>
          <w:sz w:val="21"/>
        </w:rPr>
        <w:t>(2)3×10</w:t>
      </w:r>
      <w:r>
        <w:rPr>
          <w:sz w:val="21"/>
          <w:vertAlign w:val="superscript"/>
        </w:rPr>
        <w:t>3</w:t>
      </w:r>
      <w:r>
        <w:rPr>
          <w:sz w:val="21"/>
        </w:rPr>
        <w:t>N</w:t>
      </w:r>
    </w:p>
    <w:p w14:paraId="0418ABB4">
      <w:pPr>
        <w:shd w:color="auto" w:fill="auto" w:val="clear"/>
        <w:spacing w:line="360" w:lineRule="auto"/>
        <w:jc w:val="left"/>
        <w:textAlignment w:val="center"/>
        <w:rPr>
          <w:sz w:val="21"/>
        </w:rPr>
      </w:pPr>
      <w:r>
        <w:rPr>
          <w:sz w:val="21"/>
        </w:rPr>
        <w:t>【详解】（1）汽车的质量</w:t>
      </w:r>
      <w:r>
        <w:rPr>
          <w:rFonts w:ascii="Times New Roman" w:cs="Times New Roman" w:eastAsia="Times New Roman" w:hAnsi="Times New Roman"/>
          <w:i/>
          <w:sz w:val="21"/>
        </w:rPr>
        <w:t>m</w:t>
      </w:r>
      <w:r>
        <w:rPr>
          <w:sz w:val="21"/>
        </w:rPr>
        <w:t>=10t=10</w:t>
      </w:r>
      <w:r>
        <w:rPr>
          <w:sz w:val="21"/>
          <w:vertAlign w:val="superscript"/>
        </w:rPr>
        <w:t>4</w:t>
      </w:r>
      <w:r>
        <w:rPr>
          <w:sz w:val="21"/>
        </w:rPr>
        <w:t>kg</w:t>
      </w:r>
    </w:p>
    <w:p w14:paraId="06319DD3">
      <w:pPr>
        <w:shd w:color="auto" w:fill="auto" w:val="clear"/>
        <w:spacing w:line="360" w:lineRule="auto"/>
        <w:jc w:val="left"/>
        <w:textAlignment w:val="center"/>
        <w:rPr>
          <w:sz w:val="21"/>
        </w:rPr>
      </w:pPr>
      <w:r>
        <w:rPr>
          <w:sz w:val="21"/>
        </w:rPr>
        <w:t>汽车受到的总重力</w:t>
      </w:r>
      <w:r>
        <w:rPr>
          <w:rFonts w:ascii="Times New Roman" w:cs="Times New Roman" w:eastAsia="Times New Roman" w:hAnsi="Times New Roman"/>
          <w:i/>
          <w:sz w:val="21"/>
        </w:rPr>
        <w:t>G</w:t>
      </w:r>
      <w:r>
        <w:rPr>
          <w:sz w:val="21"/>
        </w:rPr>
        <w:t>=</w:t>
      </w:r>
      <w:r>
        <w:rPr>
          <w:rFonts w:ascii="Times New Roman" w:cs="Times New Roman" w:eastAsia="Times New Roman" w:hAnsi="Times New Roman"/>
          <w:i/>
          <w:sz w:val="21"/>
        </w:rPr>
        <w:t>mg</w:t>
      </w:r>
      <w:r>
        <w:rPr>
          <w:sz w:val="21"/>
        </w:rPr>
        <w:t>=10</w:t>
      </w:r>
      <w:r>
        <w:rPr>
          <w:sz w:val="21"/>
          <w:vertAlign w:val="superscript"/>
        </w:rPr>
        <w:t>4</w:t>
      </w:r>
      <w:r>
        <w:rPr>
          <w:sz w:val="21"/>
        </w:rPr>
        <w:t>kg×10N/kg=10</w:t>
      </w:r>
      <w:r>
        <w:rPr>
          <w:sz w:val="21"/>
          <w:vertAlign w:val="superscript"/>
        </w:rPr>
        <w:t>5</w:t>
      </w:r>
      <w:r>
        <w:rPr>
          <w:sz w:val="21"/>
        </w:rPr>
        <w:t>N</w:t>
      </w:r>
    </w:p>
    <w:p w14:paraId="189E6543">
      <w:pPr>
        <w:shd w:color="auto" w:fill="auto" w:val="clear"/>
        <w:spacing w:line="360" w:lineRule="auto"/>
        <w:jc w:val="left"/>
        <w:textAlignment w:val="center"/>
        <w:rPr>
          <w:sz w:val="21"/>
        </w:rPr>
      </w:pPr>
      <w:r>
        <w:rPr>
          <w:sz w:val="21"/>
        </w:rPr>
        <w:t>（2）汽车受到的阻力</w:t>
      </w:r>
      <w:r>
        <w:rPr>
          <w:rFonts w:ascii="Times New Roman" w:cs="Times New Roman" w:eastAsia="Times New Roman" w:hAnsi="Times New Roman"/>
          <w:i/>
          <w:sz w:val="21"/>
        </w:rPr>
        <w:t>f</w:t>
      </w:r>
      <w:r>
        <w:rPr>
          <w:sz w:val="21"/>
        </w:rPr>
        <w:t>=0.03</w:t>
      </w:r>
      <w:r>
        <w:rPr>
          <w:rFonts w:ascii="Times New Roman" w:cs="Times New Roman" w:eastAsia="Times New Roman" w:hAnsi="Times New Roman"/>
          <w:i/>
          <w:sz w:val="21"/>
        </w:rPr>
        <w:t>G</w:t>
      </w:r>
      <w:r>
        <w:rPr>
          <w:sz w:val="21"/>
        </w:rPr>
        <w:t>=0.03×10</w:t>
      </w:r>
      <w:r>
        <w:rPr>
          <w:sz w:val="21"/>
          <w:vertAlign w:val="superscript"/>
        </w:rPr>
        <w:t>5</w:t>
      </w:r>
      <w:r>
        <w:rPr>
          <w:sz w:val="21"/>
        </w:rPr>
        <w:t>N=3×10</w:t>
      </w:r>
      <w:r>
        <w:rPr>
          <w:sz w:val="21"/>
          <w:vertAlign w:val="superscript"/>
        </w:rPr>
        <w:t>3</w:t>
      </w:r>
      <w:r>
        <w:rPr>
          <w:sz w:val="21"/>
        </w:rPr>
        <w:t>N</w:t>
      </w:r>
    </w:p>
    <w:p w14:paraId="4113B3B3">
      <w:pPr>
        <w:shd w:color="auto" w:fill="auto" w:val="clear"/>
        <w:spacing w:line="360" w:lineRule="auto"/>
        <w:jc w:val="left"/>
        <w:textAlignment w:val="center"/>
        <w:rPr>
          <w:sz w:val="21"/>
        </w:rPr>
      </w:pPr>
      <w:r>
        <w:rPr>
          <w:sz w:val="21"/>
        </w:rPr>
        <w:t>汽车水平方向匀速行驶，汽车的牵引力和汽车受到的阻力是一对平衡力，汽车的牵引力</w:t>
      </w:r>
      <w:r>
        <w:rPr>
          <w:rFonts w:ascii="Times New Roman" w:cs="Times New Roman" w:eastAsia="Times New Roman" w:hAnsi="Times New Roman"/>
          <w:i/>
          <w:sz w:val="21"/>
        </w:rPr>
        <w:t>F</w:t>
      </w:r>
      <w:r>
        <w:rPr>
          <w:sz w:val="21"/>
        </w:rPr>
        <w:t>=</w:t>
      </w:r>
      <w:r>
        <w:rPr>
          <w:rFonts w:ascii="Times New Roman" w:cs="Times New Roman" w:eastAsia="Times New Roman" w:hAnsi="Times New Roman"/>
          <w:i/>
          <w:sz w:val="21"/>
        </w:rPr>
        <w:t>f</w:t>
      </w:r>
      <w:r>
        <w:rPr>
          <w:sz w:val="21"/>
        </w:rPr>
        <w:t>=3×10</w:t>
      </w:r>
      <w:r>
        <w:rPr>
          <w:sz w:val="21"/>
          <w:vertAlign w:val="superscript"/>
        </w:rPr>
        <w:t>3</w:t>
      </w:r>
      <w:r>
        <w:rPr>
          <w:sz w:val="21"/>
        </w:rPr>
        <w:t>N</w:t>
      </w:r>
    </w:p>
    <w:p w14:paraId="1B0D2A28">
      <w:pPr>
        <w:shd w:color="auto" w:fill="auto" w:val="clear"/>
        <w:spacing w:line="360" w:lineRule="auto"/>
        <w:jc w:val="left"/>
        <w:textAlignment w:val="center"/>
        <w:rPr>
          <w:sz w:val="21"/>
        </w:rPr>
      </w:pPr>
      <w:r>
        <w:rPr>
          <w:sz w:val="21"/>
        </w:rPr>
        <w:t>5．小明用20N的水平推力，使小车在水平路面上匀速前进。此时小车所受的合力是多大?当水平推力增大到30N时，小车所受的合力是多大?</w:t>
      </w:r>
    </w:p>
    <w:p w14:paraId="4E48079A">
      <w:pPr>
        <w:shd w:color="auto" w:fill="auto" w:val="clear"/>
        <w:spacing w:line="360" w:lineRule="auto"/>
        <w:jc w:val="left"/>
        <w:textAlignment w:val="center"/>
        <w:rPr>
          <w:sz w:val="21"/>
        </w:rPr>
      </w:pPr>
      <w:r>
        <w:rPr>
          <w:sz w:val="21"/>
        </w:rPr>
        <w:t>【答案】0，10N</w:t>
      </w:r>
    </w:p>
    <w:p w14:paraId="13A0D725">
      <w:pPr>
        <w:shd w:color="auto" w:fill="auto" w:val="clear"/>
        <w:spacing w:line="360" w:lineRule="auto"/>
        <w:jc w:val="left"/>
        <w:textAlignment w:val="center"/>
        <w:rPr>
          <w:sz w:val="21"/>
        </w:rPr>
      </w:pPr>
      <w:r>
        <w:rPr>
          <w:sz w:val="21"/>
        </w:rPr>
        <w:t>【详解】小车沿水平方向做匀速直线运动，小车所受的力为平衡力，即此时小车所受的合力为0。小车水平方向的所受的摩擦力与推力是一对平衡力，即摩擦力的大小为20N，当推力增大到30N，因压力大小接触面粗糙程度不变，小车受到的摩擦力大小不变，仍为20N，则小车所受的合力为</w:t>
      </w:r>
    </w:p>
    <w:p w14:paraId="58475189">
      <w:pPr>
        <w:shd w:color="auto" w:fill="auto" w:val="clear"/>
        <w:spacing w:line="360" w:lineRule="auto"/>
        <w:jc w:val="center"/>
        <w:textAlignment w:val="center"/>
        <w:rPr>
          <w:sz w:val="21"/>
        </w:rPr>
      </w:pPr>
      <w:r>
        <w:rPr>
          <w:rFonts w:ascii="Times New Roman" w:cs="Times New Roman" w:eastAsia="Times New Roman" w:hAnsi="Times New Roman"/>
          <w:i/>
          <w:sz w:val="21"/>
        </w:rPr>
        <w:t>F</w:t>
      </w:r>
      <w:r>
        <w:rPr>
          <w:sz w:val="21"/>
        </w:rPr>
        <w:t>=30N-20N=10N</w:t>
      </w:r>
    </w:p>
    <w:p w14:paraId="6E6F4F04">
      <w:pPr>
        <w:shd w:color="auto" w:fill="auto" w:val="clear"/>
        <w:spacing w:line="360" w:lineRule="auto"/>
        <w:jc w:val="left"/>
        <w:textAlignment w:val="center"/>
        <w:rPr>
          <w:sz w:val="21"/>
        </w:rPr>
      </w:pPr>
      <w:r>
        <w:rPr>
          <w:sz w:val="21"/>
        </w:rPr>
        <w:t>6．水平桌面上放有一质量为5千克的正方体，现用大小为10牛的力</w:t>
      </w:r>
      <w:r>
        <w:rPr>
          <w:rFonts w:ascii="Times New Roman" w:cs="Times New Roman" w:eastAsia="Times New Roman" w:hAnsi="Times New Roman"/>
          <w:i/>
          <w:sz w:val="21"/>
        </w:rPr>
        <w:t>F</w:t>
      </w:r>
      <w:r>
        <w:rPr>
          <w:sz w:val="20"/>
        </w:rPr>
        <w:t>沿竖直向下方向</w:t>
      </w:r>
      <w:r>
        <w:rPr>
          <w:sz w:val="21"/>
        </w:rPr>
        <w:t>施加于正方体上表面的中央。</w:t>
      </w:r>
      <w:r>
        <w:object>
          <v:shape alt="eqId15113ab7d0618ac48f968fd0c5485880" coordsize="21600,21600" filled="f" id="_x0000_i1036" o:ole="" o:preferrelative="t" stroked="f" style="width:56.3pt;height:13.9pt" type="#_x0000_t75">
            <v:stroke joinstyle="miter"/>
            <v:imagedata o:title="eqId15113ab7d0618ac48f968fd0c5485880" r:id="rId30"/>
            <o:lock aspectratio="t" v:ext="edit"/>
            <w10:anchorlock/>
          </v:shape>
          <o:OLEObject DrawAspect="Content" ObjectID="_1468075736" ProgID="Equation.DSMT4" ShapeID="_x0000_i1036" Type="Embed" r:id="rId31"/>
        </w:object>
      </w:r>
      <w:r>
        <w:rPr>
          <w:sz w:val="21"/>
        </w:rPr>
        <w:t>，求：</w:t>
      </w:r>
    </w:p>
    <w:p w14:paraId="16B4B82C">
      <w:pPr>
        <w:shd w:color="auto" w:fill="auto" w:val="clear"/>
        <w:spacing w:line="360" w:lineRule="auto"/>
        <w:jc w:val="left"/>
        <w:textAlignment w:val="center"/>
        <w:rPr>
          <w:sz w:val="21"/>
        </w:rPr>
      </w:pPr>
      <w:r>
        <w:rPr>
          <w:sz w:val="21"/>
        </w:rPr>
        <w:t>(1)正方体受到重力</w:t>
      </w:r>
      <w:r>
        <w:rPr>
          <w:rFonts w:ascii="Times New Roman" w:cs="Times New Roman" w:eastAsia="Times New Roman" w:hAnsi="Times New Roman"/>
          <w:i/>
          <w:sz w:val="21"/>
        </w:rPr>
        <w:t>G</w:t>
      </w:r>
      <w:r>
        <w:rPr>
          <w:sz w:val="21"/>
        </w:rPr>
        <w:t>的大小和方向；</w:t>
      </w:r>
    </w:p>
    <w:p w14:paraId="6100D9CA">
      <w:pPr>
        <w:shd w:color="auto" w:fill="auto" w:val="clear"/>
        <w:spacing w:line="360" w:lineRule="auto"/>
        <w:jc w:val="left"/>
        <w:textAlignment w:val="center"/>
        <w:rPr>
          <w:sz w:val="21"/>
        </w:rPr>
      </w:pPr>
      <w:r>
        <w:rPr>
          <w:sz w:val="21"/>
        </w:rPr>
        <w:t>(2)正方体受到地面支持力</w:t>
      </w:r>
      <w:r>
        <w:object>
          <v:shape alt="eqId04488999edc53ab6dc63bc94d8b5b0dc" coordsize="21600,21600" filled="f" id="_x0000_i1037" o:ole="" o:preferrelative="t" stroked="f" style="width:14.95pt;height:16.25pt" type="#_x0000_t75">
            <v:stroke joinstyle="miter"/>
            <v:imagedata o:title="eqId04488999edc53ab6dc63bc94d8b5b0dc" r:id="rId32"/>
            <o:lock aspectratio="t" v:ext="edit"/>
            <w10:anchorlock/>
          </v:shape>
          <o:OLEObject DrawAspect="Content" ObjectID="_1468075737" ProgID="Equation.DSMT4" ShapeID="_x0000_i1037" Type="Embed" r:id="rId33"/>
        </w:object>
      </w:r>
      <w:r>
        <w:rPr>
          <w:sz w:val="21"/>
        </w:rPr>
        <w:t>的大小。</w:t>
      </w:r>
    </w:p>
    <w:p w14:paraId="3AE00755">
      <w:pPr>
        <w:shd w:color="auto" w:fill="auto" w:val="clear"/>
        <w:spacing w:line="360" w:lineRule="auto"/>
        <w:jc w:val="left"/>
        <w:textAlignment w:val="center"/>
        <w:rPr>
          <w:sz w:val="21"/>
        </w:rPr>
      </w:pPr>
      <w:r>
        <w:rPr>
          <w:sz w:val="21"/>
        </w:rPr>
        <w:t>【答案】(1)</w:t>
      </w:r>
      <w:r>
        <w:object>
          <v:shape alt="eqIde38ccc0dde4265511c7f295641071019" coordsize="21600,21600" filled="f" id="_x0000_i1038" o:ole="" o:preferrelative="t" stroked="f" style="width:21.95pt;height:12.65pt" type="#_x0000_t75">
            <v:stroke joinstyle="miter"/>
            <v:imagedata o:title="eqIde38ccc0dde4265511c7f295641071019" r:id="rId34"/>
            <o:lock aspectratio="t" v:ext="edit"/>
            <w10:anchorlock/>
          </v:shape>
          <o:OLEObject DrawAspect="Content" ObjectID="_1468075738" ProgID="Equation.DSMT4" ShapeID="_x0000_i1038" Type="Embed" r:id="rId35"/>
        </w:object>
      </w:r>
      <w:r>
        <w:rPr>
          <w:sz w:val="21"/>
        </w:rPr>
        <w:t>，竖直向下</w:t>
      </w:r>
    </w:p>
    <w:p w14:paraId="173607C6">
      <w:pPr>
        <w:shd w:color="auto" w:fill="auto" w:val="clear"/>
        <w:spacing w:line="360" w:lineRule="auto"/>
        <w:jc w:val="left"/>
        <w:textAlignment w:val="center"/>
        <w:rPr>
          <w:sz w:val="21"/>
        </w:rPr>
      </w:pPr>
      <w:r>
        <w:rPr>
          <w:sz w:val="21"/>
        </w:rPr>
        <w:t>(2)</w:t>
      </w:r>
      <w:r>
        <w:object>
          <v:shape alt="eqIdf6d9d31a723d8af01e07b2062aa30b30" coordsize="21600,21600" filled="f" id="_x0000_i1039" o:ole="" o:preferrelative="t" stroked="f" style="width:21.95pt;height:12.65pt" type="#_x0000_t75">
            <v:stroke joinstyle="miter"/>
            <v:imagedata o:title="eqIdf6d9d31a723d8af01e07b2062aa30b30" r:id="rId36"/>
            <o:lock aspectratio="t" v:ext="edit"/>
            <w10:anchorlock/>
          </v:shape>
          <o:OLEObject DrawAspect="Content" ObjectID="_1468075739" ProgID="Equation.DSMT4" ShapeID="_x0000_i1039" Type="Embed" r:id="rId37"/>
        </w:object>
      </w:r>
    </w:p>
    <w:p w14:paraId="4CC35DD6">
      <w:pPr>
        <w:shd w:color="auto" w:fill="auto" w:val="clear"/>
        <w:spacing w:line="360" w:lineRule="auto"/>
        <w:jc w:val="left"/>
        <w:textAlignment w:val="center"/>
        <w:rPr>
          <w:sz w:val="21"/>
        </w:rPr>
      </w:pPr>
      <w:r>
        <w:rPr>
          <w:sz w:val="21"/>
        </w:rPr>
        <w:t>【详解】（1）正方体受到重力</w:t>
      </w:r>
      <w:r>
        <w:object>
          <v:shape alt="eqId5cff0dba3c6e7769d9330403d9eeb13a" coordsize="21600,21600" filled="f" id="_x0000_i1040" o:ole="" o:preferrelative="t" stroked="f" style="width:134.6pt;height:13.85pt" type="#_x0000_t75">
            <v:stroke joinstyle="miter"/>
            <v:imagedata o:title="eqId5cff0dba3c6e7769d9330403d9eeb13a" r:id="rId38"/>
            <o:lock aspectratio="t" v:ext="edit"/>
            <w10:anchorlock/>
          </v:shape>
          <o:OLEObject DrawAspect="Content" ObjectID="_1468075740" ProgID="Equation.DSMT4" ShapeID="_x0000_i1040" Type="Embed" r:id="rId39"/>
        </w:object>
      </w:r>
    </w:p>
    <w:p w14:paraId="6139F37A">
      <w:pPr>
        <w:shd w:color="auto" w:fill="auto" w:val="clear"/>
        <w:spacing w:line="360" w:lineRule="auto"/>
        <w:jc w:val="left"/>
        <w:textAlignment w:val="center"/>
        <w:rPr>
          <w:sz w:val="21"/>
        </w:rPr>
      </w:pPr>
      <w:r>
        <w:rPr>
          <w:sz w:val="21"/>
        </w:rPr>
        <w:t>重力的方向竖直向下。</w:t>
      </w:r>
    </w:p>
    <w:p w14:paraId="789EC19C">
      <w:pPr>
        <w:shd w:color="auto" w:fill="auto" w:val="clear"/>
        <w:spacing w:line="360" w:lineRule="auto"/>
        <w:jc w:val="left"/>
        <w:textAlignment w:val="center"/>
        <w:rPr>
          <w:sz w:val="21"/>
        </w:rPr>
      </w:pPr>
      <w:r>
        <w:rPr>
          <w:sz w:val="21"/>
        </w:rPr>
        <w:t>（2）正方体受到竖直向下的重力，竖直向下的</w:t>
      </w:r>
      <w:r>
        <w:object>
          <v:shape alt="eqIda0ed1ec316bc54c37c4286c208f55667" coordsize="21600,21600" filled="f" id="_x0000_i1041" o:ole="" o:preferrelative="t" stroked="f" style="width:11.4pt;height:11.4pt" type="#_x0000_t75">
            <v:stroke joinstyle="miter"/>
            <v:imagedata o:title="eqIda0ed1ec316bc54c37c4286c208f55667" r:id="rId40"/>
            <o:lock aspectratio="t" v:ext="edit"/>
            <w10:anchorlock/>
          </v:shape>
          <o:OLEObject DrawAspect="Content" ObjectID="_1468075741" ProgID="Equation.DSMT4" ShapeID="_x0000_i1041" Type="Embed" r:id="rId41"/>
        </w:object>
      </w:r>
      <w:r>
        <w:rPr>
          <w:sz w:val="21"/>
        </w:rPr>
        <w:t>和竖直向上的支持力</w:t>
      </w:r>
      <w:r>
        <w:object>
          <v:shape alt="eqIdc2246f3dd239a1f1cc9d1bfbf6bd483b" coordsize="21600,21600" filled="f" id="_x0000_i1042" o:ole="" o:preferrelative="t" stroked="f" style="width:14.95pt;height:16.25pt" type="#_x0000_t75">
            <v:stroke joinstyle="miter"/>
            <v:imagedata o:title="eqIdc2246f3dd239a1f1cc9d1bfbf6bd483b" r:id="rId42"/>
            <o:lock aspectratio="t" v:ext="edit"/>
            <w10:anchorlock/>
          </v:shape>
          <o:OLEObject DrawAspect="Content" ObjectID="_1468075742" ProgID="Equation.DSMT4" ShapeID="_x0000_i1042" Type="Embed" r:id="rId43"/>
        </w:object>
      </w:r>
      <w:r>
        <w:rPr>
          <w:sz w:val="21"/>
        </w:rPr>
        <w:t>，三个力平衡，则正方体受到地面支持力</w:t>
      </w:r>
      <w:r>
        <w:object>
          <v:shape alt="eqIdda57b0e7d29ad0d48b9fb4b02762738d" coordsize="21600,21600" filled="f" id="_x0000_i1043" o:ole="" o:preferrelative="t" stroked="f" style="width:138.15pt;height:16.5pt" type="#_x0000_t75">
            <v:stroke joinstyle="miter"/>
            <v:imagedata o:title="eqIdda57b0e7d29ad0d48b9fb4b02762738d" r:id="rId44"/>
            <o:lock aspectratio="t" v:ext="edit"/>
            <w10:anchorlock/>
          </v:shape>
          <o:OLEObject DrawAspect="Content" ObjectID="_1468075743" ProgID="Equation.DSMT4" ShapeID="_x0000_i1043" Type="Embed" r:id="rId45"/>
        </w:object>
      </w:r>
    </w:p>
    <w:p w14:paraId="343E4FEF">
      <w:pPr>
        <w:shd w:color="auto" w:fill="auto" w:val="clear"/>
        <w:spacing w:line="360" w:lineRule="auto"/>
        <w:jc w:val="left"/>
        <w:textAlignment w:val="center"/>
        <w:rPr>
          <w:sz w:val="21"/>
        </w:rPr>
      </w:pPr>
      <w:r>
        <w:rPr>
          <w:sz w:val="21"/>
        </w:rPr>
        <w:t>7．一正方体木块，边长2cm，密度是3x10</w:t>
      </w:r>
      <w:r>
        <w:rPr>
          <w:sz w:val="21"/>
          <w:vertAlign w:val="superscript"/>
        </w:rPr>
        <w:t>3</w:t>
      </w:r>
      <w:r>
        <w:rPr>
          <w:sz w:val="21"/>
        </w:rPr>
        <w:t>kg/m</w:t>
      </w:r>
      <w:r>
        <w:rPr>
          <w:sz w:val="21"/>
          <w:vertAlign w:val="superscript"/>
        </w:rPr>
        <w:t>3</w:t>
      </w:r>
      <w:r>
        <w:rPr>
          <w:sz w:val="21"/>
        </w:rPr>
        <w:t>，求：（</w:t>
      </w:r>
      <w:r>
        <w:rPr>
          <w:rFonts w:ascii="Times New Roman" w:cs="Times New Roman" w:eastAsia="Times New Roman" w:hAnsi="Times New Roman"/>
          <w:i/>
          <w:sz w:val="21"/>
        </w:rPr>
        <w:t>g</w:t>
      </w:r>
      <w:r>
        <w:rPr>
          <w:sz w:val="21"/>
        </w:rPr>
        <w:t>=10N/kg）</w:t>
      </w:r>
    </w:p>
    <w:p w14:paraId="1DD42ACC">
      <w:pPr>
        <w:shd w:color="auto" w:fill="auto" w:val="clear"/>
        <w:spacing w:line="360" w:lineRule="auto"/>
        <w:jc w:val="left"/>
        <w:textAlignment w:val="center"/>
        <w:rPr>
          <w:sz w:val="21"/>
        </w:rPr>
      </w:pPr>
      <w:r>
        <w:rPr>
          <w:sz w:val="21"/>
        </w:rPr>
        <w:t>(1)木块的质量是多少？</w:t>
      </w:r>
    </w:p>
    <w:p w14:paraId="67BE166F">
      <w:pPr>
        <w:shd w:color="auto" w:fill="auto" w:val="clear"/>
        <w:spacing w:line="360" w:lineRule="auto"/>
        <w:jc w:val="left"/>
        <w:textAlignment w:val="center"/>
        <w:rPr>
          <w:sz w:val="21"/>
        </w:rPr>
      </w:pPr>
      <w:r>
        <w:rPr>
          <w:sz w:val="21"/>
        </w:rPr>
        <w:t>(2)木块所受重力是多少？</w:t>
      </w:r>
    </w:p>
    <w:p w14:paraId="026E2410">
      <w:pPr>
        <w:shd w:color="auto" w:fill="auto" w:val="clear"/>
        <w:spacing w:line="360" w:lineRule="auto"/>
        <w:jc w:val="left"/>
        <w:textAlignment w:val="center"/>
        <w:rPr>
          <w:sz w:val="21"/>
        </w:rPr>
      </w:pPr>
      <w:r>
        <w:rPr>
          <w:sz w:val="21"/>
        </w:rPr>
        <w:t>(3)如果将木块放在水平地面上匀速直线推动，所需推力是20N，则木块所受的摩擦力是多少N？</w:t>
      </w:r>
    </w:p>
    <w:p w14:paraId="2E212797">
      <w:pPr>
        <w:shd w:color="auto" w:fill="auto" w:val="clear"/>
        <w:spacing w:line="360" w:lineRule="auto"/>
        <w:jc w:val="left"/>
        <w:textAlignment w:val="center"/>
        <w:rPr>
          <w:sz w:val="21"/>
        </w:rPr>
      </w:pPr>
      <w:r>
        <w:rPr>
          <w:sz w:val="21"/>
        </w:rPr>
        <w:t>【答案】(1)0.024kg</w:t>
      </w:r>
    </w:p>
    <w:p w14:paraId="7C85CA58">
      <w:pPr>
        <w:shd w:color="auto" w:fill="auto" w:val="clear"/>
        <w:spacing w:line="360" w:lineRule="auto"/>
        <w:jc w:val="left"/>
        <w:textAlignment w:val="center"/>
        <w:rPr>
          <w:sz w:val="21"/>
        </w:rPr>
      </w:pPr>
      <w:r>
        <w:rPr>
          <w:sz w:val="21"/>
        </w:rPr>
        <w:t>(2)0.24N</w:t>
      </w:r>
    </w:p>
    <w:p w14:paraId="4DBA0581">
      <w:pPr>
        <w:shd w:color="auto" w:fill="auto" w:val="clear"/>
        <w:spacing w:line="360" w:lineRule="auto"/>
        <w:jc w:val="left"/>
        <w:textAlignment w:val="center"/>
        <w:rPr>
          <w:sz w:val="21"/>
        </w:rPr>
      </w:pPr>
      <w:r>
        <w:rPr>
          <w:sz w:val="21"/>
        </w:rPr>
        <w:t>(3)20N</w:t>
      </w:r>
    </w:p>
    <w:p w14:paraId="3FF69491">
      <w:pPr>
        <w:shd w:color="auto" w:fill="auto" w:val="clear"/>
        <w:spacing w:line="360" w:lineRule="auto"/>
        <w:jc w:val="left"/>
        <w:textAlignment w:val="center"/>
        <w:rPr>
          <w:sz w:val="21"/>
        </w:rPr>
      </w:pPr>
      <w:r>
        <w:rPr>
          <w:sz w:val="21"/>
        </w:rPr>
        <w:t>【详解】（1）木块的体积为</w:t>
      </w:r>
    </w:p>
    <w:p w14:paraId="65A6A416">
      <w:pPr>
        <w:shd w:color="auto" w:fill="auto" w:val="clear"/>
        <w:spacing w:line="360" w:lineRule="auto"/>
        <w:jc w:val="left"/>
        <w:textAlignment w:val="center"/>
        <w:rPr>
          <w:sz w:val="21"/>
        </w:rPr>
      </w:pPr>
      <w:r>
        <w:object>
          <v:shape alt="eqId3ef4b7a2cadf74d02e7c487c1e1c8b0e" coordsize="21600,21600" filled="f" id="_x0000_i1044" o:ole="" o:preferrelative="t" stroked="f" style="width:170.7pt;height:13.8pt" type="#_x0000_t75">
            <v:stroke joinstyle="miter"/>
            <v:imagedata o:title="eqId3ef4b7a2cadf74d02e7c487c1e1c8b0e" r:id="rId46"/>
            <o:lock aspectratio="t" v:ext="edit"/>
            <w10:anchorlock/>
          </v:shape>
          <o:OLEObject DrawAspect="Content" ObjectID="_1468075744" ProgID="Equation.DSMT4" ShapeID="_x0000_i1044" Type="Embed" r:id="rId47"/>
        </w:object>
      </w:r>
      <w:r>
        <w:rPr>
          <w:sz w:val="21"/>
        </w:rPr>
        <w:t>木块的质量是</w:t>
      </w:r>
    </w:p>
    <w:p w14:paraId="227191BC">
      <w:pPr>
        <w:shd w:color="auto" w:fill="auto" w:val="clear"/>
        <w:spacing w:line="360" w:lineRule="auto"/>
        <w:jc w:val="center"/>
        <w:textAlignment w:val="center"/>
        <w:rPr>
          <w:sz w:val="21"/>
        </w:rPr>
      </w:pPr>
      <w:r>
        <w:object>
          <v:shape alt="eqId9fd88d46b473d0990f9b3941b1185061" coordsize="21600,21600" filled="f" id="_x0000_i1045" o:ole="" o:preferrelative="t" stroked="f" style="width:198.85pt;height:15.85pt" type="#_x0000_t75">
            <v:stroke joinstyle="miter"/>
            <v:imagedata o:title="eqId9fd88d46b473d0990f9b3941b1185061" r:id="rId48"/>
            <o:lock aspectratio="t" v:ext="edit"/>
            <w10:anchorlock/>
          </v:shape>
          <o:OLEObject DrawAspect="Content" ObjectID="_1468075745" ProgID="Equation.DSMT4" ShapeID="_x0000_i1045" Type="Embed" r:id="rId49"/>
        </w:object>
      </w:r>
    </w:p>
    <w:p w14:paraId="36DB7171">
      <w:pPr>
        <w:shd w:color="auto" w:fill="auto" w:val="clear"/>
        <w:spacing w:line="360" w:lineRule="auto"/>
        <w:jc w:val="left"/>
        <w:textAlignment w:val="center"/>
        <w:rPr>
          <w:sz w:val="21"/>
        </w:rPr>
      </w:pPr>
      <w:r>
        <w:rPr>
          <w:sz w:val="21"/>
        </w:rPr>
        <w:t>（2）木块所受重力是</w:t>
      </w:r>
    </w:p>
    <w:p w14:paraId="09459937">
      <w:pPr>
        <w:shd w:color="auto" w:fill="auto" w:val="clear"/>
        <w:spacing w:line="360" w:lineRule="auto"/>
        <w:jc w:val="center"/>
        <w:textAlignment w:val="center"/>
        <w:rPr>
          <w:sz w:val="21"/>
        </w:rPr>
      </w:pPr>
      <w:r>
        <w:object>
          <v:shape alt="eqIde055826728f26d76b37bd1365b83aba4" coordsize="21600,21600" filled="f" id="_x0000_i1046" o:ole="" o:preferrelative="t" stroked="f" style="width:161pt;height:13.85pt" type="#_x0000_t75">
            <v:stroke joinstyle="miter"/>
            <v:imagedata o:title="eqIde055826728f26d76b37bd1365b83aba4" r:id="rId50"/>
            <o:lock aspectratio="t" v:ext="edit"/>
            <w10:anchorlock/>
          </v:shape>
          <o:OLEObject DrawAspect="Content" ObjectID="_1468075746" ProgID="Equation.DSMT4" ShapeID="_x0000_i1046" Type="Embed" r:id="rId51"/>
        </w:object>
      </w:r>
    </w:p>
    <w:p w14:paraId="4863C8F0">
      <w:pPr>
        <w:shd w:color="auto" w:fill="auto" w:val="clear"/>
        <w:spacing w:line="360" w:lineRule="auto"/>
        <w:jc w:val="left"/>
        <w:textAlignment w:val="center"/>
        <w:rPr>
          <w:sz w:val="21"/>
        </w:rPr>
      </w:pPr>
      <w:r>
        <w:rPr>
          <w:sz w:val="21"/>
        </w:rPr>
        <w:t>（3）木块做匀速直线运动时，受到的摩擦力与推力平衡，所以此时木块受到的摩擦力为</w:t>
      </w:r>
    </w:p>
    <w:p w14:paraId="27679FDE">
      <w:pPr>
        <w:shd w:color="auto" w:fill="auto" w:val="clear"/>
        <w:spacing w:line="360" w:lineRule="auto"/>
        <w:jc w:val="center"/>
        <w:textAlignment w:val="center"/>
        <w:rPr>
          <w:sz w:val="21"/>
        </w:rPr>
      </w:pPr>
      <w:r>
        <w:object>
          <v:shape alt="eqId61763940ee2781347a2ffedae4d8047b" coordsize="21600,21600" filled="f" id="_x0000_i1047" o:ole="" o:preferrelative="t" stroked="f" style="width:64.2pt;height:16.55pt" type="#_x0000_t75">
            <v:stroke joinstyle="miter"/>
            <v:imagedata o:title="eqId61763940ee2781347a2ffedae4d8047b" r:id="rId52"/>
            <o:lock aspectratio="t" v:ext="edit"/>
            <w10:anchorlock/>
          </v:shape>
          <o:OLEObject DrawAspect="Content" ObjectID="_1468075747" ProgID="Equation.DSMT4" ShapeID="_x0000_i1047" Type="Embed" r:id="rId53"/>
        </w:object>
      </w:r>
    </w:p>
    <w:p w14:paraId="5874FD21">
      <w:pPr>
        <w:shd w:color="auto" w:fill="auto" w:val="clear"/>
        <w:spacing w:line="360" w:lineRule="auto"/>
        <w:jc w:val="left"/>
        <w:textAlignment w:val="center"/>
        <w:rPr>
          <w:sz w:val="21"/>
        </w:rPr>
      </w:pPr>
      <w:r>
        <w:rPr>
          <w:sz w:val="21"/>
        </w:rPr>
        <w:t>8．北京冬奥会引领了我国滑雪运动的潮流。如图所示，滑雪爱好者小红正在水平雪地里滑雪。已知小红的质量为50kg，每块滑板的质量为1kg，每块滑板与雪面的接触面积为400cm</w:t>
      </w:r>
      <w:r>
        <w:rPr>
          <w:sz w:val="21"/>
          <w:vertAlign w:val="superscript"/>
        </w:rPr>
        <w:t>2</w:t>
      </w:r>
      <w:r>
        <w:rPr>
          <w:sz w:val="21"/>
        </w:rPr>
        <w:t>。</w:t>
      </w:r>
    </w:p>
    <w:p w14:paraId="0967F264">
      <w:pPr>
        <w:shd w:color="auto" w:fill="auto" w:val="clear"/>
        <w:spacing w:line="360" w:lineRule="auto"/>
        <w:jc w:val="both"/>
        <w:textAlignment w:val="center"/>
        <w:rPr>
          <w:sz w:val="21"/>
        </w:rPr>
      </w:pPr>
      <w:r>
        <w:rPr>
          <w:rFonts w:ascii="Times New Roman" w:cs="Times New Roman" w:eastAsia="Times New Roman" w:hAnsi="Times New Roman"/>
          <w:strike w:val="0"/>
          <w:kern w:val="0"/>
          <w:sz w:val="24"/>
          <w:szCs w:val="24"/>
          <w:u w:val="none"/>
        </w:rPr>
        <w:drawing>
          <wp:inline distB="0" distL="114300" distR="114300" distT="0">
            <wp:extent cx="1323975" cy="876300"/>
            <wp:effectExtent b="0" l="0" r="9525" t="0"/>
            <wp:docPr descr="@@@62836eb6-cf62-4ac6-bde2-613201f73773" id="100005" name="图片 1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62836eb6-cf62-4ac6-bde2-613201f73773" id="100005" name="图片 100005"/>
                    <pic:cNvPicPr>
                      <a:picLocks noChangeAspect="1"/>
                    </pic:cNvPicPr>
                  </pic:nvPicPr>
                  <pic:blipFill>
                    <a:blip r:embed="rId54"/>
                    <a:stretch>
                      <a:fillRect/>
                    </a:stretch>
                  </pic:blipFill>
                  <pic:spPr>
                    <a:xfrm>
                      <a:off x="0" y="0"/>
                      <a:ext cx="1323975" cy="876300"/>
                    </a:xfrm>
                    <a:prstGeom prst="rect">
                      <a:avLst/>
                    </a:prstGeom>
                  </pic:spPr>
                </pic:pic>
              </a:graphicData>
            </a:graphic>
          </wp:inline>
        </w:drawing>
      </w:r>
    </w:p>
    <w:p w14:paraId="0EB8FE41">
      <w:pPr>
        <w:shd w:color="auto" w:fill="auto" w:val="clear"/>
        <w:spacing w:line="360" w:lineRule="auto"/>
        <w:jc w:val="left"/>
        <w:textAlignment w:val="center"/>
        <w:rPr>
          <w:sz w:val="21"/>
        </w:rPr>
      </w:pPr>
      <w:r>
        <w:rPr>
          <w:sz w:val="21"/>
        </w:rPr>
        <w:t>(1)求小红和滑板的总重；</w:t>
      </w:r>
    </w:p>
    <w:p w14:paraId="59CBB463">
      <w:pPr>
        <w:shd w:color="auto" w:fill="auto" w:val="clear"/>
        <w:spacing w:line="360" w:lineRule="auto"/>
        <w:jc w:val="left"/>
        <w:textAlignment w:val="center"/>
        <w:rPr>
          <w:sz w:val="21"/>
        </w:rPr>
      </w:pPr>
      <w:r>
        <w:rPr>
          <w:sz w:val="21"/>
        </w:rPr>
        <w:t>(2)若滑雪板在50N推力的作用下沿平直雪面匀速滑动，求滑雪板受到的阻力；</w:t>
      </w:r>
    </w:p>
    <w:p w14:paraId="260BD127">
      <w:pPr>
        <w:shd w:color="auto" w:fill="auto" w:val="clear"/>
        <w:spacing w:line="360" w:lineRule="auto"/>
        <w:jc w:val="left"/>
        <w:textAlignment w:val="center"/>
        <w:rPr>
          <w:sz w:val="21"/>
        </w:rPr>
      </w:pPr>
      <w:r>
        <w:rPr>
          <w:sz w:val="21"/>
        </w:rPr>
        <w:t>【答案】(1)520N</w:t>
      </w:r>
    </w:p>
    <w:p w14:paraId="350CC95F">
      <w:pPr>
        <w:shd w:color="auto" w:fill="auto" w:val="clear"/>
        <w:spacing w:line="360" w:lineRule="auto"/>
        <w:jc w:val="left"/>
        <w:textAlignment w:val="center"/>
        <w:rPr>
          <w:sz w:val="21"/>
        </w:rPr>
      </w:pPr>
      <w:r>
        <w:rPr>
          <w:sz w:val="21"/>
        </w:rPr>
        <w:t>(2)50N</w:t>
      </w:r>
    </w:p>
    <w:p w14:paraId="5C222AB5">
      <w:pPr>
        <w:shd w:color="auto" w:fill="auto" w:val="clear"/>
        <w:spacing w:line="360" w:lineRule="auto"/>
        <w:jc w:val="left"/>
        <w:textAlignment w:val="center"/>
        <w:rPr>
          <w:sz w:val="21"/>
        </w:rPr>
      </w:pPr>
      <w:r>
        <w:rPr>
          <w:sz w:val="21"/>
        </w:rPr>
        <w:t>【详解】（1）小红和滑板的总重为</w:t>
      </w:r>
    </w:p>
    <w:p w14:paraId="36901E6A">
      <w:pPr>
        <w:shd w:color="auto" w:fill="auto" w:val="clear"/>
        <w:spacing w:line="360" w:lineRule="auto"/>
        <w:jc w:val="center"/>
        <w:textAlignment w:val="center"/>
        <w:rPr>
          <w:sz w:val="21"/>
        </w:rPr>
      </w:pPr>
      <w:r>
        <w:object>
          <v:shape alt="eqId1abb84233593a316e9e116750b131bc3" coordsize="21600,21600" filled="f" id="_x0000_i1048" o:ole="" o:preferrelative="t" stroked="f" style="width:199.75pt;height:17.2pt" type="#_x0000_t75">
            <v:stroke joinstyle="miter"/>
            <v:imagedata o:title="eqId1abb84233593a316e9e116750b131bc3" r:id="rId55"/>
            <o:lock aspectratio="t" v:ext="edit"/>
            <w10:anchorlock/>
          </v:shape>
          <o:OLEObject DrawAspect="Content" ObjectID="_1468075748" ProgID="Equation.DSMT4" ShapeID="_x0000_i1048" Type="Embed" r:id="rId56"/>
        </w:object>
      </w:r>
    </w:p>
    <w:p w14:paraId="001F608A">
      <w:pPr>
        <w:shd w:color="auto" w:fill="auto" w:val="clear"/>
        <w:spacing w:line="360" w:lineRule="auto"/>
        <w:jc w:val="left"/>
        <w:textAlignment w:val="center"/>
        <w:rPr>
          <w:sz w:val="21"/>
        </w:rPr>
      </w:pPr>
      <w:r>
        <w:rPr>
          <w:sz w:val="21"/>
        </w:rPr>
        <w:t>（2）若滑雪板在</w:t>
      </w:r>
      <w:r>
        <w:object>
          <v:shape alt="eqIdc4952c17fd21249b534ec98d8221f98f" coordsize="21600,21600" filled="f" id="_x0000_i1049" o:ole="" o:preferrelative="t" stroked="f" style="width:21.95pt;height:12.45pt" type="#_x0000_t75">
            <v:stroke joinstyle="miter"/>
            <v:imagedata o:title="eqIdc4952c17fd21249b534ec98d8221f98f" r:id="rId57"/>
            <o:lock aspectratio="t" v:ext="edit"/>
            <w10:anchorlock/>
          </v:shape>
          <o:OLEObject DrawAspect="Content" ObjectID="_1468075749" ProgID="Equation.DSMT4" ShapeID="_x0000_i1049" Type="Embed" r:id="rId58"/>
        </w:object>
      </w:r>
      <w:r>
        <w:rPr>
          <w:sz w:val="21"/>
        </w:rPr>
        <w:t>推力的作用下沿平直雪面匀速滑动，处于平衡状态，滑雪板受到的阻力为</w:t>
      </w:r>
    </w:p>
    <w:p w14:paraId="586E7CA6">
      <w:pPr>
        <w:shd w:color="auto" w:fill="auto" w:val="clear"/>
        <w:spacing w:line="360" w:lineRule="auto"/>
        <w:jc w:val="center"/>
        <w:textAlignment w:val="center"/>
        <w:rPr>
          <w:sz w:val="21"/>
        </w:rPr>
      </w:pPr>
      <w:r>
        <w:object>
          <v:shape alt="eqIde2b0f8b16ca5a83a55cc8de1d167c9f5" coordsize="21600,21600" filled="f" id="_x0000_i1050" o:ole="" o:preferrelative="t" stroked="f" style="width:58.05pt;height:13.7pt" type="#_x0000_t75">
            <v:stroke joinstyle="miter"/>
            <v:imagedata o:title="eqIde2b0f8b16ca5a83a55cc8de1d167c9f5" r:id="rId59"/>
            <o:lock aspectratio="t" v:ext="edit"/>
            <w10:anchorlock/>
          </v:shape>
          <o:OLEObject DrawAspect="Content" ObjectID="_1468075750" ProgID="Equation.DSMT4" ShapeID="_x0000_i1050" Type="Embed" r:id="rId60"/>
        </w:object>
      </w:r>
    </w:p>
    <w:p w14:paraId="6E525BF5">
      <w:pPr>
        <w:shd w:color="auto" w:fill="auto" w:val="clear"/>
        <w:spacing w:line="360" w:lineRule="auto"/>
        <w:jc w:val="left"/>
        <w:textAlignment w:val="center"/>
        <w:rPr>
          <w:sz w:val="21"/>
        </w:rPr>
      </w:pPr>
      <w:r>
        <w:rPr>
          <w:sz w:val="21"/>
        </w:rPr>
        <w:t>9．重2×10</w:t>
      </w:r>
      <w:r>
        <w:rPr>
          <w:sz w:val="21"/>
          <w:vertAlign w:val="superscript"/>
        </w:rPr>
        <w:t>4</w:t>
      </w:r>
      <w:r>
        <w:rPr>
          <w:sz w:val="21"/>
        </w:rPr>
        <w:t>N的汽车在平直路面上匀速运动，所受阻力为1800N，求：</w:t>
      </w:r>
    </w:p>
    <w:p w14:paraId="57C124E4">
      <w:pPr>
        <w:shd w:color="auto" w:fill="auto" w:val="clear"/>
        <w:spacing w:line="360" w:lineRule="auto"/>
        <w:jc w:val="left"/>
        <w:textAlignment w:val="center"/>
        <w:rPr>
          <w:sz w:val="21"/>
        </w:rPr>
      </w:pPr>
      <w:r>
        <w:rPr>
          <w:rFonts w:ascii="Times New Roman" w:cs="Times New Roman" w:eastAsia="Times New Roman" w:hAnsi="Times New Roman"/>
          <w:strike w:val="0"/>
          <w:kern w:val="0"/>
          <w:sz w:val="24"/>
          <w:szCs w:val="24"/>
          <w:u w:val="none"/>
        </w:rPr>
        <w:drawing>
          <wp:inline distB="0" distL="114300" distR="114300" distT="0">
            <wp:extent cx="1343025" cy="866775"/>
            <wp:effectExtent b="9525" l="0" r="9525" t="0"/>
            <wp:docPr descr="@@@c42cf6a3-7b03-441e-be6b-28ece0a51aec" id="100007" name="图片 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42cf6a3-7b03-441e-be6b-28ece0a51aec" id="100007" name="图片 100007"/>
                    <pic:cNvPicPr>
                      <a:picLocks noChangeAspect="1"/>
                    </pic:cNvPicPr>
                  </pic:nvPicPr>
                  <pic:blipFill>
                    <a:blip r:embed="rId61"/>
                    <a:stretch>
                      <a:fillRect/>
                    </a:stretch>
                  </pic:blipFill>
                  <pic:spPr>
                    <a:xfrm>
                      <a:off x="0" y="0"/>
                      <a:ext cx="1343025" cy="866775"/>
                    </a:xfrm>
                    <a:prstGeom prst="rect">
                      <a:avLst/>
                    </a:prstGeom>
                  </pic:spPr>
                </pic:pic>
              </a:graphicData>
            </a:graphic>
          </wp:inline>
        </w:drawing>
      </w:r>
    </w:p>
    <w:p w14:paraId="5F9CE8E5">
      <w:pPr>
        <w:shd w:color="auto" w:fill="auto" w:val="clear"/>
        <w:spacing w:line="360" w:lineRule="auto"/>
        <w:jc w:val="left"/>
        <w:textAlignment w:val="center"/>
        <w:rPr>
          <w:sz w:val="21"/>
        </w:rPr>
      </w:pPr>
      <w:r>
        <w:rPr>
          <w:sz w:val="21"/>
        </w:rPr>
        <w:t>(1)在图中表示汽车的方框上画出汽车匀速运动过程中受力示意图；</w:t>
      </w:r>
    </w:p>
    <w:p w14:paraId="2C6D1EE3">
      <w:pPr>
        <w:shd w:color="auto" w:fill="auto" w:val="clear"/>
        <w:spacing w:line="360" w:lineRule="auto"/>
        <w:jc w:val="left"/>
        <w:textAlignment w:val="center"/>
        <w:rPr>
          <w:sz w:val="21"/>
        </w:rPr>
      </w:pPr>
      <w:r>
        <w:rPr>
          <w:sz w:val="21"/>
        </w:rPr>
        <w:t>(2)发动机对汽车的牵引力多大?</w:t>
      </w:r>
    </w:p>
    <w:p w14:paraId="1B8FF749">
      <w:pPr>
        <w:shd w:color="auto" w:fill="auto" w:val="clear"/>
        <w:spacing w:line="360" w:lineRule="auto"/>
        <w:jc w:val="left"/>
        <w:textAlignment w:val="center"/>
        <w:rPr>
          <w:sz w:val="21"/>
        </w:rPr>
      </w:pPr>
      <w:r>
        <w:rPr>
          <w:sz w:val="21"/>
        </w:rPr>
        <w:t>(3)汽车的质量是多少t？</w:t>
      </w:r>
    </w:p>
    <w:p w14:paraId="6592BDCB">
      <w:pPr>
        <w:shd w:color="auto" w:fill="auto" w:val="clear"/>
        <w:spacing w:line="360" w:lineRule="auto"/>
        <w:jc w:val="left"/>
        <w:textAlignment w:val="center"/>
        <w:rPr>
          <w:sz w:val="21"/>
        </w:rPr>
      </w:pPr>
      <w:r>
        <w:rPr>
          <w:sz w:val="21"/>
        </w:rPr>
        <w:t>【答案】(1)</w:t>
      </w:r>
      <w:r>
        <w:rPr>
          <w:rFonts w:ascii="Times New Roman" w:cs="Times New Roman" w:eastAsia="Times New Roman" w:hAnsi="Times New Roman"/>
          <w:strike w:val="0"/>
          <w:kern w:val="0"/>
          <w:sz w:val="24"/>
          <w:szCs w:val="24"/>
          <w:u w:val="none"/>
        </w:rPr>
        <w:drawing>
          <wp:inline distB="0" distL="114300" distR="114300" distT="0">
            <wp:extent cx="2752725" cy="1371600"/>
            <wp:effectExtent b="0" l="0" r="9525" t="0"/>
            <wp:docPr descr="@@@01703a02-68e5-4f91-aadc-d8aca654add7" id="100009" name="图片 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01703a02-68e5-4f91-aadc-d8aca654add7" id="100009" name="图片 100009"/>
                    <pic:cNvPicPr>
                      <a:picLocks noChangeAspect="1"/>
                    </pic:cNvPicPr>
                  </pic:nvPicPr>
                  <pic:blipFill>
                    <a:blip r:embed="rId62"/>
                    <a:stretch>
                      <a:fillRect/>
                    </a:stretch>
                  </pic:blipFill>
                  <pic:spPr>
                    <a:xfrm>
                      <a:off x="0" y="0"/>
                      <a:ext cx="2752725" cy="1371600"/>
                    </a:xfrm>
                    <a:prstGeom prst="rect">
                      <a:avLst/>
                    </a:prstGeom>
                  </pic:spPr>
                </pic:pic>
              </a:graphicData>
            </a:graphic>
          </wp:inline>
        </w:drawing>
      </w:r>
    </w:p>
    <w:p w14:paraId="0AD2A2E5">
      <w:pPr>
        <w:shd w:color="auto" w:fill="auto" w:val="clear"/>
        <w:spacing w:line="360" w:lineRule="auto"/>
        <w:jc w:val="left"/>
        <w:textAlignment w:val="center"/>
        <w:rPr>
          <w:sz w:val="21"/>
        </w:rPr>
      </w:pPr>
      <w:r>
        <w:rPr>
          <w:sz w:val="21"/>
        </w:rPr>
        <w:t>(2)1800N</w:t>
      </w:r>
    </w:p>
    <w:p w14:paraId="48507488">
      <w:pPr>
        <w:shd w:color="auto" w:fill="auto" w:val="clear"/>
        <w:spacing w:line="360" w:lineRule="auto"/>
        <w:jc w:val="left"/>
        <w:textAlignment w:val="center"/>
        <w:rPr>
          <w:sz w:val="21"/>
        </w:rPr>
      </w:pPr>
      <w:r>
        <w:rPr>
          <w:sz w:val="21"/>
        </w:rPr>
        <w:t>(3)2</w:t>
      </w:r>
    </w:p>
    <w:p w14:paraId="22053D67">
      <w:pPr>
        <w:shd w:color="auto" w:fill="auto" w:val="clear"/>
        <w:spacing w:line="360" w:lineRule="auto"/>
        <w:jc w:val="left"/>
        <w:textAlignment w:val="center"/>
        <w:rPr>
          <w:sz w:val="21"/>
        </w:rPr>
      </w:pPr>
      <w:r>
        <w:rPr>
          <w:sz w:val="21"/>
        </w:rPr>
        <w:t>【详解】（1）解：水平方向汽车处于匀速直线运动状态，受到牵引力和阻力的作用，这两个力是一对平衡力，竖直方向上受到重力和支持力的作用，二力也是一对平衡力。作用点画在重心处。如下图所示：</w:t>
      </w:r>
    </w:p>
    <w:p w14:paraId="6E9E89BC">
      <w:pPr>
        <w:shd w:color="auto" w:fill="auto" w:val="clear"/>
        <w:spacing w:line="360" w:lineRule="auto"/>
        <w:jc w:val="left"/>
        <w:textAlignment w:val="center"/>
        <w:rPr>
          <w:sz w:val="21"/>
        </w:rPr>
      </w:pPr>
      <w:r>
        <w:rPr>
          <w:rFonts w:ascii="Times New Roman" w:cs="Times New Roman" w:eastAsia="Times New Roman" w:hAnsi="Times New Roman"/>
          <w:strike w:val="0"/>
          <w:kern w:val="0"/>
          <w:sz w:val="24"/>
          <w:szCs w:val="24"/>
          <w:u w:val="none"/>
        </w:rPr>
        <w:drawing>
          <wp:inline distB="0" distL="114300" distR="114300" distT="0">
            <wp:extent cx="3048000" cy="1524000"/>
            <wp:effectExtent b="0" l="0" r="0" t="0"/>
            <wp:docPr descr="@@@a0895ddb-2436-4cda-94b6-76134404b2d4" id="100011"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a0895ddb-2436-4cda-94b6-76134404b2d4" id="100011" name="图片 100011"/>
                    <pic:cNvPicPr>
                      <a:picLocks noChangeAspect="1"/>
                    </pic:cNvPicPr>
                  </pic:nvPicPr>
                  <pic:blipFill>
                    <a:blip r:embed="rId62"/>
                    <a:stretch>
                      <a:fillRect/>
                    </a:stretch>
                  </pic:blipFill>
                  <pic:spPr>
                    <a:xfrm>
                      <a:off x="0" y="0"/>
                      <a:ext cx="3048000" cy="1524000"/>
                    </a:xfrm>
                    <a:prstGeom prst="rect">
                      <a:avLst/>
                    </a:prstGeom>
                  </pic:spPr>
                </pic:pic>
              </a:graphicData>
            </a:graphic>
          </wp:inline>
        </w:drawing>
      </w:r>
    </w:p>
    <w:p w14:paraId="23EF16C9">
      <w:pPr>
        <w:shd w:color="auto" w:fill="auto" w:val="clear"/>
        <w:spacing w:line="360" w:lineRule="auto"/>
        <w:jc w:val="left"/>
        <w:textAlignment w:val="center"/>
        <w:rPr>
          <w:sz w:val="21"/>
        </w:rPr>
      </w:pPr>
      <w:r>
        <w:rPr>
          <w:sz w:val="21"/>
        </w:rPr>
        <w:t>（2）发动机对汽车的牵引力等于阻力，即有</w:t>
      </w:r>
    </w:p>
    <w:p w14:paraId="49BC7AC0">
      <w:pPr>
        <w:shd w:color="auto" w:fill="auto" w:val="clear"/>
        <w:spacing w:line="360" w:lineRule="auto"/>
        <w:jc w:val="center"/>
        <w:textAlignment w:val="center"/>
        <w:rPr>
          <w:sz w:val="21"/>
        </w:rPr>
      </w:pPr>
      <w:r>
        <w:object>
          <v:shape alt="eqId19e4e5e3d9bdb9f581f068d73795a392" coordsize="21600,21600" filled="f" id="_x0000_i1051" o:ole="" o:preferrelative="t" stroked="f" style="width:67.7pt;height:14.25pt" type="#_x0000_t75">
            <v:stroke joinstyle="miter"/>
            <v:imagedata o:title="eqId19e4e5e3d9bdb9f581f068d73795a392" r:id="rId63"/>
            <o:lock aspectratio="t" v:ext="edit"/>
            <w10:anchorlock/>
          </v:shape>
          <o:OLEObject DrawAspect="Content" ObjectID="_1468075751" ProgID="Equation.DSMT4" ShapeID="_x0000_i1051" Type="Embed" r:id="rId64"/>
        </w:object>
      </w:r>
    </w:p>
    <w:p w14:paraId="04713051">
      <w:pPr>
        <w:shd w:color="auto" w:fill="auto" w:val="clear"/>
        <w:spacing w:line="360" w:lineRule="auto"/>
        <w:jc w:val="left"/>
        <w:textAlignment w:val="center"/>
        <w:rPr>
          <w:sz w:val="21"/>
        </w:rPr>
      </w:pPr>
      <w:r>
        <w:rPr>
          <w:sz w:val="21"/>
        </w:rPr>
        <w:t>（3）根据</w:t>
      </w:r>
      <w:r>
        <w:object>
          <v:shape alt="eqIdae48d09e2b20a354246a2a72637fc39a" coordsize="21600,21600" filled="f" id="_x0000_i1052" o:ole="" o:preferrelative="t" stroked="f" style="width:35.15pt;height:13.9pt" type="#_x0000_t75">
            <v:stroke joinstyle="miter"/>
            <v:imagedata o:title="eqIdae48d09e2b20a354246a2a72637fc39a" r:id="rId21"/>
            <o:lock aspectratio="t" v:ext="edit"/>
            <w10:anchorlock/>
          </v:shape>
          <o:OLEObject DrawAspect="Content" ObjectID="_1468075752" ProgID="Equation.DSMT4" ShapeID="_x0000_i1052" Type="Embed" r:id="rId65"/>
        </w:object>
      </w:r>
      <w:r>
        <w:rPr>
          <w:sz w:val="21"/>
        </w:rPr>
        <w:t>可得，汽车的质量为</w:t>
      </w:r>
    </w:p>
    <w:p w14:paraId="3CB22F06">
      <w:pPr>
        <w:shd w:color="auto" w:fill="auto" w:val="clear"/>
        <w:spacing w:line="360" w:lineRule="auto"/>
        <w:jc w:val="center"/>
        <w:textAlignment w:val="center"/>
        <w:rPr>
          <w:sz w:val="21"/>
        </w:rPr>
      </w:pPr>
      <w:r>
        <w:object>
          <v:shape alt="eqId9a390371f414325d7a4716a5a71673a1" coordsize="21600,21600" filled="f" id="_x0000_i1053" o:ole="" o:preferrelative="t" stroked="f" style="width:146.95pt;height:30.8pt" type="#_x0000_t75">
            <v:stroke joinstyle="miter"/>
            <v:imagedata o:title="eqId9a390371f414325d7a4716a5a71673a1" r:id="rId66"/>
            <o:lock aspectratio="t" v:ext="edit"/>
            <w10:anchorlock/>
          </v:shape>
          <o:OLEObject DrawAspect="Content" ObjectID="_1468075753" ProgID="Equation.DSMT4" ShapeID="_x0000_i1053" Type="Embed" r:id="rId67"/>
        </w:object>
      </w:r>
    </w:p>
    <w:p w14:paraId="75DBF6AA">
      <w:pPr>
        <w:shd w:color="auto" w:fill="auto" w:val="clear"/>
        <w:spacing w:line="360" w:lineRule="auto"/>
        <w:jc w:val="left"/>
        <w:textAlignment w:val="center"/>
        <w:rPr>
          <w:sz w:val="21"/>
        </w:rPr>
      </w:pPr>
      <w:r>
        <w:rPr>
          <w:sz w:val="21"/>
        </w:rPr>
        <w:t>10．电动平衡车，作为一种极具创新性的短途代步工具，正悄然改变着人们的出行方式，以独特魅力融入日常生活。如图所示，为某一款电动平衡车，其质量为10kg。一名质量为50kg的中学生，骑着电动平衡车在水平地面上做匀速直线运动时其阻力是总重力的</w:t>
      </w:r>
      <w:r>
        <w:object>
          <v:shape alt="eqId956244464f94330961fb2c6bd2764dd2" coordsize="21600,21600" filled="f" id="_x0000_i1054" o:ole="" o:preferrelative="t" stroked="f" style="width:10.55pt;height:27.05pt" type="#_x0000_t75">
            <v:stroke joinstyle="miter"/>
            <v:imagedata o:title="eqId956244464f94330961fb2c6bd2764dd2" r:id="rId68"/>
            <o:lock aspectratio="t" v:ext="edit"/>
            <w10:anchorlock/>
          </v:shape>
          <o:OLEObject DrawAspect="Content" ObjectID="_1468075754" ProgID="Equation.DSMT4" ShapeID="_x0000_i1054" Type="Embed" r:id="rId69"/>
        </w:object>
      </w:r>
      <w:r>
        <w:rPr>
          <w:sz w:val="21"/>
        </w:rPr>
        <w:t>，求：（</w:t>
      </w:r>
      <w:r>
        <w:rPr>
          <w:rFonts w:ascii="Times New Roman" w:cs="Times New Roman" w:eastAsia="Times New Roman" w:hAnsi="Times New Roman"/>
          <w:i/>
          <w:sz w:val="21"/>
        </w:rPr>
        <w:t>g</w:t>
      </w:r>
      <w:r>
        <w:rPr>
          <w:sz w:val="21"/>
        </w:rPr>
        <w:t>取10N/kg）</w:t>
      </w:r>
    </w:p>
    <w:p w14:paraId="2C986A7B">
      <w:pPr>
        <w:shd w:color="auto" w:fill="auto" w:val="clear"/>
        <w:spacing w:line="360" w:lineRule="auto"/>
        <w:jc w:val="left"/>
        <w:textAlignment w:val="center"/>
        <w:rPr>
          <w:sz w:val="21"/>
        </w:rPr>
      </w:pPr>
      <w:r>
        <w:rPr>
          <w:rFonts w:ascii="Times New Roman" w:cs="Times New Roman" w:eastAsia="Times New Roman" w:hAnsi="Times New Roman"/>
          <w:strike w:val="0"/>
          <w:kern w:val="0"/>
          <w:sz w:val="24"/>
          <w:szCs w:val="24"/>
          <w:u w:val="none"/>
        </w:rPr>
        <w:drawing>
          <wp:inline distB="0" distL="114300" distR="114300" distT="0">
            <wp:extent cx="1181100" cy="1295400"/>
            <wp:effectExtent b="0" l="0" r="0" t="0"/>
            <wp:docPr descr="@@@289b318310cd4da3ad26fbb88e2df01a" id="100013" name="图片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289b318310cd4da3ad26fbb88e2df01a" id="100013" name="图片 100013"/>
                    <pic:cNvPicPr>
                      <a:picLocks noChangeAspect="1"/>
                    </pic:cNvPicPr>
                  </pic:nvPicPr>
                  <pic:blipFill>
                    <a:blip r:embed="rId70"/>
                    <a:stretch>
                      <a:fillRect/>
                    </a:stretch>
                  </pic:blipFill>
                  <pic:spPr>
                    <a:xfrm>
                      <a:off x="0" y="0"/>
                      <a:ext cx="1181100" cy="1295400"/>
                    </a:xfrm>
                    <a:prstGeom prst="rect">
                      <a:avLst/>
                    </a:prstGeom>
                  </pic:spPr>
                </pic:pic>
              </a:graphicData>
            </a:graphic>
          </wp:inline>
        </w:drawing>
      </w:r>
    </w:p>
    <w:p w14:paraId="3A5B2910">
      <w:pPr>
        <w:shd w:color="auto" w:fill="auto" w:val="clear"/>
        <w:spacing w:line="360" w:lineRule="auto"/>
        <w:jc w:val="left"/>
        <w:textAlignment w:val="center"/>
        <w:rPr>
          <w:sz w:val="21"/>
        </w:rPr>
      </w:pPr>
      <w:r>
        <w:rPr>
          <w:sz w:val="21"/>
        </w:rPr>
        <w:t>(1)骑行过程中电动平衡车和人的总重力为多少；</w:t>
      </w:r>
    </w:p>
    <w:p w14:paraId="334D7297">
      <w:pPr>
        <w:shd w:color="auto" w:fill="auto" w:val="clear"/>
        <w:spacing w:line="360" w:lineRule="auto"/>
        <w:jc w:val="left"/>
        <w:textAlignment w:val="center"/>
        <w:rPr>
          <w:sz w:val="21"/>
        </w:rPr>
      </w:pPr>
      <w:r>
        <w:rPr>
          <w:sz w:val="21"/>
        </w:rPr>
        <w:t>(2)在匀速直线骑行过程中，牵引力为多少。</w:t>
      </w:r>
    </w:p>
    <w:p w14:paraId="7034603A">
      <w:pPr>
        <w:shd w:color="auto" w:fill="auto" w:val="clear"/>
        <w:spacing w:line="360" w:lineRule="auto"/>
        <w:jc w:val="left"/>
        <w:textAlignment w:val="center"/>
        <w:rPr>
          <w:sz w:val="21"/>
        </w:rPr>
      </w:pPr>
      <w:r>
        <w:rPr>
          <w:sz w:val="21"/>
        </w:rPr>
        <w:t>【答案】(1)600N</w:t>
      </w:r>
    </w:p>
    <w:p w14:paraId="7CEFB9C2">
      <w:pPr>
        <w:shd w:color="auto" w:fill="auto" w:val="clear"/>
        <w:spacing w:line="360" w:lineRule="auto"/>
        <w:jc w:val="left"/>
        <w:textAlignment w:val="center"/>
        <w:rPr>
          <w:sz w:val="21"/>
        </w:rPr>
      </w:pPr>
      <w:r>
        <w:rPr>
          <w:sz w:val="21"/>
        </w:rPr>
        <w:t>(2)100N</w:t>
      </w:r>
    </w:p>
    <w:p w14:paraId="618635AA">
      <w:pPr>
        <w:shd w:color="auto" w:fill="auto" w:val="clear"/>
        <w:spacing w:line="360" w:lineRule="auto"/>
        <w:jc w:val="left"/>
        <w:textAlignment w:val="center"/>
        <w:rPr>
          <w:sz w:val="21"/>
        </w:rPr>
      </w:pPr>
      <w:r>
        <w:rPr>
          <w:sz w:val="21"/>
        </w:rPr>
        <w:t>【详解】（1）已知电动平衡车的质量为10kg，中学生的质量为50kg，因此骑行过程中电动平衡车和人的总重力为</w:t>
      </w:r>
      <w:r>
        <w:rPr>
          <w:rFonts w:ascii="Times New Roman" w:cs="Times New Roman" w:eastAsia="Times New Roman" w:hAnsi="Times New Roman"/>
          <w:i/>
          <w:sz w:val="21"/>
        </w:rPr>
        <w:t>G</w:t>
      </w:r>
      <w:r>
        <w:rPr>
          <w:rFonts w:ascii="宋体" w:cs="宋体" w:eastAsia="宋体" w:hAnsi="宋体"/>
          <w:i/>
          <w:sz w:val="21"/>
          <w:vertAlign w:val="subscript"/>
        </w:rPr>
        <w:t>总</w:t>
      </w:r>
      <w:r>
        <w:rPr>
          <w:sz w:val="21"/>
        </w:rPr>
        <w:t>=</w:t>
      </w:r>
      <w:r>
        <w:rPr>
          <w:rFonts w:ascii="Times New Roman" w:cs="Times New Roman" w:eastAsia="Times New Roman" w:hAnsi="Times New Roman"/>
          <w:i/>
          <w:sz w:val="21"/>
        </w:rPr>
        <w:t>m</w:t>
      </w:r>
      <w:r>
        <w:rPr>
          <w:rFonts w:ascii="宋体" w:cs="宋体" w:eastAsia="宋体" w:hAnsi="宋体"/>
          <w:i/>
          <w:sz w:val="21"/>
          <w:vertAlign w:val="subscript"/>
        </w:rPr>
        <w:t>总</w:t>
      </w:r>
      <w:r>
        <w:rPr>
          <w:rFonts w:ascii="Times New Roman" w:cs="Times New Roman" w:eastAsia="Times New Roman" w:hAnsi="Times New Roman"/>
          <w:i/>
          <w:sz w:val="21"/>
        </w:rPr>
        <w:t>g</w:t>
      </w:r>
      <w:r>
        <w:rPr>
          <w:sz w:val="21"/>
        </w:rPr>
        <w:t>=(10kg+50kg)×10N/kg=600N</w:t>
      </w:r>
    </w:p>
    <w:p w14:paraId="0D67E25C">
      <w:pPr>
        <w:shd w:color="auto" w:fill="auto" w:val="clear"/>
        <w:spacing w:line="360" w:lineRule="auto"/>
        <w:jc w:val="left"/>
        <w:textAlignment w:val="center"/>
        <w:rPr>
          <w:sz w:val="21"/>
        </w:rPr>
      </w:pPr>
      <w:r>
        <w:rPr>
          <w:sz w:val="21"/>
        </w:rPr>
        <w:t>（2）在匀速直线骑行过程中，平衡车处于平衡状态，受到的牵引力等于其阻力，即</w:t>
      </w:r>
      <w:r>
        <w:object>
          <v:shape alt="eqIdb0c50d8269c666b89ff14a45b6e98c6d" coordsize="21600,21600" filled="f" id="_x0000_i1055" o:ole="" o:preferrelative="t" stroked="f" style="width:150.45pt;height:27.05pt" type="#_x0000_t75">
            <v:stroke joinstyle="miter"/>
            <v:imagedata o:title="eqIdb0c50d8269c666b89ff14a45b6e98c6d" r:id="rId71"/>
            <o:lock aspectratio="t" v:ext="edit"/>
            <w10:anchorlock/>
          </v:shape>
          <o:OLEObject DrawAspect="Content" ObjectID="_1468075755" ProgID="Equation.DSMT4" ShapeID="_x0000_i1055" Type="Embed" r:id="rId72"/>
        </w:object>
      </w:r>
    </w:p>
    <w:p w14:paraId="54906729">
      <w:pPr>
        <w:shd w:color="auto" w:fill="auto" w:val="clear"/>
        <w:spacing w:line="360" w:lineRule="auto"/>
        <w:jc w:val="left"/>
        <w:textAlignment w:val="center"/>
        <w:rPr>
          <w:sz w:val="21"/>
        </w:rPr>
      </w:pPr>
      <w:r>
        <w:rPr>
          <w:sz w:val="21"/>
        </w:rPr>
        <w:t>11．新型公交车总质量为4.5t，车匀速行驶时所受阻力是车总重的0.5倍，公交车在牵引力作用下在平直公路上匀速行驶，</w:t>
      </w:r>
      <w:r>
        <w:object>
          <v:shape alt="eqId276509f01529d982ab21e479a4619268" coordsize="21600,21600" filled="f" id="_x0000_i1056" o:ole="" o:preferrelative="t" stroked="f" style="width:9.65pt;height:10.4pt" type="#_x0000_t75">
            <v:stroke joinstyle="miter"/>
            <v:imagedata o:title="eqId276509f01529d982ab21e479a4619268" r:id="rId73"/>
            <o:lock aspectratio="t" v:ext="edit"/>
            <w10:anchorlock/>
          </v:shape>
          <o:OLEObject DrawAspect="Content" ObjectID="_1468075756" ProgID="Equation.DSMT4" ShapeID="_x0000_i1056" Type="Embed" r:id="rId74"/>
        </w:object>
      </w:r>
      <w:r>
        <w:rPr>
          <w:sz w:val="21"/>
        </w:rPr>
        <w:t>取10N/kg，忽略司机的重量。求：</w:t>
      </w:r>
    </w:p>
    <w:p w14:paraId="58D2DEBC">
      <w:pPr>
        <w:shd w:color="auto" w:fill="auto" w:val="clear"/>
        <w:spacing w:line="360" w:lineRule="auto"/>
        <w:jc w:val="left"/>
        <w:textAlignment w:val="center"/>
        <w:rPr>
          <w:sz w:val="21"/>
        </w:rPr>
      </w:pPr>
      <w:r>
        <w:rPr>
          <w:sz w:val="21"/>
        </w:rPr>
        <w:t>(1)公交车的重力；</w:t>
      </w:r>
    </w:p>
    <w:p w14:paraId="0AF1FF34">
      <w:pPr>
        <w:shd w:color="auto" w:fill="auto" w:val="clear"/>
        <w:spacing w:line="360" w:lineRule="auto"/>
        <w:jc w:val="left"/>
        <w:textAlignment w:val="center"/>
        <w:rPr>
          <w:sz w:val="21"/>
        </w:rPr>
      </w:pPr>
      <w:r>
        <w:rPr>
          <w:sz w:val="21"/>
        </w:rPr>
        <w:t>(2)公交车匀速行驶时所受的牵引力。</w:t>
      </w:r>
    </w:p>
    <w:p w14:paraId="5141DC7B">
      <w:pPr>
        <w:shd w:color="auto" w:fill="auto" w:val="clear"/>
        <w:spacing w:line="360" w:lineRule="auto"/>
        <w:jc w:val="left"/>
        <w:textAlignment w:val="center"/>
        <w:rPr>
          <w:sz w:val="21"/>
        </w:rPr>
      </w:pPr>
      <w:r>
        <w:rPr>
          <w:sz w:val="21"/>
        </w:rPr>
        <w:t>【答案】(1)4.5×10</w:t>
      </w:r>
      <w:r>
        <w:rPr>
          <w:sz w:val="21"/>
          <w:vertAlign w:val="superscript"/>
        </w:rPr>
        <w:t>4</w:t>
      </w:r>
      <w:r>
        <w:rPr>
          <w:sz w:val="21"/>
        </w:rPr>
        <w:t>N</w:t>
      </w:r>
    </w:p>
    <w:p w14:paraId="5C552497">
      <w:pPr>
        <w:shd w:color="auto" w:fill="auto" w:val="clear"/>
        <w:spacing w:line="360" w:lineRule="auto"/>
        <w:jc w:val="left"/>
        <w:textAlignment w:val="center"/>
        <w:rPr>
          <w:sz w:val="21"/>
        </w:rPr>
      </w:pPr>
      <w:r>
        <w:rPr>
          <w:sz w:val="21"/>
        </w:rPr>
        <w:t>(2)2.25×10</w:t>
      </w:r>
      <w:r>
        <w:rPr>
          <w:sz w:val="21"/>
          <w:vertAlign w:val="superscript"/>
        </w:rPr>
        <w:t>4</w:t>
      </w:r>
      <w:r>
        <w:rPr>
          <w:sz w:val="21"/>
        </w:rPr>
        <w:t>N</w:t>
      </w:r>
    </w:p>
    <w:p w14:paraId="4B1972BF">
      <w:pPr>
        <w:shd w:color="auto" w:fill="auto" w:val="clear"/>
        <w:spacing w:line="360" w:lineRule="auto"/>
        <w:jc w:val="left"/>
        <w:textAlignment w:val="center"/>
        <w:rPr>
          <w:sz w:val="21"/>
        </w:rPr>
      </w:pPr>
      <w:r>
        <w:rPr>
          <w:sz w:val="21"/>
        </w:rPr>
        <w:t>【解析】【小题1】公交车的重力</w:t>
      </w:r>
    </w:p>
    <w:p w14:paraId="65CEA110">
      <w:pPr>
        <w:shd w:color="auto" w:fill="auto" w:val="clear"/>
        <w:spacing w:line="360" w:lineRule="auto"/>
        <w:jc w:val="center"/>
        <w:textAlignment w:val="center"/>
        <w:rPr>
          <w:sz w:val="21"/>
        </w:rPr>
      </w:pPr>
      <w:r>
        <w:object>
          <v:shape alt="eqIde61179d3b9e75a8f28c0686fdd91b995" coordsize="21600,21600" filled="f" id="_x0000_i1057" o:ole="" o:preferrelative="t" stroked="f" style="width:176pt;height:15.8pt" type="#_x0000_t75">
            <v:stroke joinstyle="miter"/>
            <v:imagedata o:title="eqIde61179d3b9e75a8f28c0686fdd91b995" r:id="rId75"/>
            <o:lock aspectratio="t" v:ext="edit"/>
            <w10:anchorlock/>
          </v:shape>
          <o:OLEObject DrawAspect="Content" ObjectID="_1468075757" ProgID="Equation.DSMT4" ShapeID="_x0000_i1057" Type="Embed" r:id="rId76"/>
        </w:object>
      </w:r>
    </w:p>
    <w:p w14:paraId="6AF12B84">
      <w:pPr>
        <w:shd w:color="auto" w:fill="auto" w:val="clear"/>
        <w:spacing w:line="360" w:lineRule="auto"/>
        <w:jc w:val="left"/>
        <w:textAlignment w:val="center"/>
        <w:rPr>
          <w:sz w:val="21"/>
        </w:rPr>
      </w:pPr>
      <w:r>
        <w:rPr>
          <w:sz w:val="21"/>
        </w:rPr>
        <w:t>【小题2】因为公交车沿平直公路匀速行驶，所以公交车受到的牵引力和阻力是一对平衡力，则公交车所受牵引力</w:t>
      </w:r>
    </w:p>
    <w:p w14:paraId="124100A4">
      <w:pPr>
        <w:shd w:color="auto" w:fill="auto" w:val="clear"/>
        <w:spacing w:line="360" w:lineRule="auto"/>
        <w:jc w:val="center"/>
        <w:textAlignment w:val="center"/>
        <w:rPr>
          <w:sz w:val="21"/>
        </w:rPr>
      </w:pPr>
      <w:r>
        <w:object>
          <v:shape alt="eqId910beda972b150e68b96582cde263a76" coordsize="21600,21600" filled="f" id="_x0000_i1058" o:ole="" o:preferrelative="t" stroked="f" style="width:195.35pt;height:15.8pt" type="#_x0000_t75">
            <v:stroke joinstyle="miter"/>
            <v:imagedata o:title="eqId910beda972b150e68b96582cde263a76" r:id="rId77"/>
            <o:lock aspectratio="t" v:ext="edit"/>
            <w10:anchorlock/>
          </v:shape>
          <o:OLEObject DrawAspect="Content" ObjectID="_1468075758" ProgID="Equation.DSMT4" ShapeID="_x0000_i1058" Type="Embed" r:id="rId78"/>
        </w:object>
      </w:r>
    </w:p>
    <w:p w14:paraId="026C1D4E">
      <w:pPr>
        <w:shd w:color="auto" w:fill="auto" w:val="clear"/>
        <w:spacing w:line="360" w:lineRule="auto"/>
        <w:jc w:val="left"/>
        <w:textAlignment w:val="center"/>
        <w:rPr>
          <w:sz w:val="21"/>
        </w:rPr>
      </w:pPr>
      <w:r>
        <w:rPr>
          <w:sz w:val="21"/>
        </w:rPr>
        <w:t>12．有一辆小车，质量为0.4t在水平路面上运动时受到的阻力是车重的0.05倍，问∶</w:t>
      </w:r>
    </w:p>
    <w:p w14:paraId="2FAFAFA6">
      <w:pPr>
        <w:shd w:color="auto" w:fill="auto" w:val="clear"/>
        <w:spacing w:line="360" w:lineRule="auto"/>
        <w:jc w:val="left"/>
        <w:textAlignment w:val="center"/>
        <w:rPr>
          <w:sz w:val="21"/>
        </w:rPr>
      </w:pPr>
      <w:r>
        <w:rPr>
          <w:sz w:val="21"/>
        </w:rPr>
        <w:t>(1)小车受到的重力是多少？（</w:t>
      </w:r>
      <w:r>
        <w:rPr>
          <w:rFonts w:ascii="Times New Roman" w:cs="Times New Roman" w:eastAsia="Times New Roman" w:hAnsi="Times New Roman"/>
          <w:i/>
          <w:sz w:val="21"/>
        </w:rPr>
        <w:t>g</w:t>
      </w:r>
      <w:r>
        <w:rPr>
          <w:sz w:val="21"/>
        </w:rPr>
        <w:t>=10N/kg）</w:t>
      </w:r>
    </w:p>
    <w:p w14:paraId="09299F5D">
      <w:pPr>
        <w:shd w:color="auto" w:fill="auto" w:val="clear"/>
        <w:spacing w:line="360" w:lineRule="auto"/>
        <w:jc w:val="left"/>
        <w:textAlignment w:val="center"/>
        <w:rPr>
          <w:sz w:val="21"/>
        </w:rPr>
      </w:pPr>
      <w:r>
        <w:rPr>
          <w:sz w:val="21"/>
        </w:rPr>
        <w:t>(2)小车做匀速直线运动时受到的牵引力是多大？</w:t>
      </w:r>
    </w:p>
    <w:p w14:paraId="428A9F95">
      <w:pPr>
        <w:shd w:color="auto" w:fill="auto" w:val="clear"/>
        <w:spacing w:line="360" w:lineRule="auto"/>
        <w:jc w:val="left"/>
        <w:textAlignment w:val="center"/>
        <w:rPr>
          <w:sz w:val="21"/>
        </w:rPr>
      </w:pPr>
      <w:r>
        <w:rPr>
          <w:sz w:val="21"/>
        </w:rPr>
        <w:t>(3)当小车受到的牵引力是220N时，小车受到的合力是多大？</w:t>
      </w:r>
    </w:p>
    <w:p w14:paraId="16119105">
      <w:pPr>
        <w:shd w:color="auto" w:fill="auto" w:val="clear"/>
        <w:spacing w:line="360" w:lineRule="auto"/>
        <w:jc w:val="left"/>
        <w:textAlignment w:val="center"/>
        <w:rPr>
          <w:sz w:val="21"/>
        </w:rPr>
      </w:pPr>
      <w:r>
        <w:rPr>
          <w:sz w:val="21"/>
        </w:rPr>
        <w:t>【答案】(1)4000N</w:t>
      </w:r>
    </w:p>
    <w:p w14:paraId="1DDBE876">
      <w:pPr>
        <w:shd w:color="auto" w:fill="auto" w:val="clear"/>
        <w:spacing w:line="360" w:lineRule="auto"/>
        <w:jc w:val="left"/>
        <w:textAlignment w:val="center"/>
        <w:rPr>
          <w:sz w:val="21"/>
        </w:rPr>
      </w:pPr>
      <w:r>
        <w:rPr>
          <w:sz w:val="21"/>
        </w:rPr>
        <w:t>(2)200N</w:t>
      </w:r>
    </w:p>
    <w:p w14:paraId="038AA34E">
      <w:pPr>
        <w:shd w:color="auto" w:fill="auto" w:val="clear"/>
        <w:spacing w:line="360" w:lineRule="auto"/>
        <w:jc w:val="left"/>
        <w:textAlignment w:val="center"/>
        <w:rPr>
          <w:sz w:val="21"/>
        </w:rPr>
      </w:pPr>
      <w:r>
        <w:rPr>
          <w:sz w:val="21"/>
        </w:rPr>
        <w:t>(3)20N</w:t>
      </w:r>
    </w:p>
    <w:p w14:paraId="4C21686B">
      <w:pPr>
        <w:shd w:color="auto" w:fill="auto" w:val="clear"/>
        <w:spacing w:line="360" w:lineRule="auto"/>
        <w:jc w:val="left"/>
        <w:textAlignment w:val="center"/>
        <w:rPr>
          <w:sz w:val="21"/>
        </w:rPr>
      </w:pPr>
      <w:r>
        <w:rPr>
          <w:sz w:val="21"/>
        </w:rPr>
        <w:t>【详解】（1）已知小车的质量</w:t>
      </w:r>
      <w:r>
        <w:object>
          <v:shape alt="eqId294f5ba74cdf695fc9a8a8e52f421328" coordsize="21600,21600" filled="f" id="_x0000_i1059" o:ole="" o:preferrelative="t" stroked="f" style="width:11.4pt;height:9.9pt" type="#_x0000_t75">
            <v:stroke joinstyle="miter"/>
            <v:imagedata o:title="eqId294f5ba74cdf695fc9a8a8e52f421328" r:id="rId79"/>
            <o:lock aspectratio="t" v:ext="edit"/>
            <w10:anchorlock/>
          </v:shape>
          <o:OLEObject DrawAspect="Content" ObjectID="_1468075759" ProgID="Equation.DSMT4" ShapeID="_x0000_i1059" Type="Embed" r:id="rId80"/>
        </w:object>
      </w:r>
      <w:r>
        <w:rPr>
          <w:sz w:val="21"/>
        </w:rPr>
        <w:t>为0.4t，即400kg，根据重力计算公式可得小车受到的重力为</w:t>
      </w:r>
      <w:r>
        <w:object>
          <v:shape alt="eqId541a77ee1c74a7516ea97c51567e304c" coordsize="21600,21600" filled="f" id="_x0000_i1060" o:ole="" o:preferrelative="t" stroked="f" style="width:156.6pt;height:13.85pt" type="#_x0000_t75">
            <v:stroke joinstyle="miter"/>
            <v:imagedata o:title="eqId541a77ee1c74a7516ea97c51567e304c" r:id="rId81"/>
            <o:lock aspectratio="t" v:ext="edit"/>
            <w10:anchorlock/>
          </v:shape>
          <o:OLEObject DrawAspect="Content" ObjectID="_1468075760" ProgID="Equation.DSMT4" ShapeID="_x0000_i1060" Type="Embed" r:id="rId82"/>
        </w:object>
      </w:r>
    </w:p>
    <w:p w14:paraId="7F7CFD9C">
      <w:pPr>
        <w:shd w:color="auto" w:fill="auto" w:val="clear"/>
        <w:spacing w:line="360" w:lineRule="auto"/>
        <w:jc w:val="left"/>
        <w:textAlignment w:val="center"/>
        <w:rPr>
          <w:sz w:val="21"/>
        </w:rPr>
      </w:pPr>
      <w:r>
        <w:rPr>
          <w:sz w:val="21"/>
        </w:rPr>
        <w:t>（2）小车匀速直线运动时，受力平衡，牵引力</w:t>
      </w:r>
      <w:r>
        <w:object>
          <v:shape alt="eqIda0ed1ec316bc54c37c4286c208f55667" coordsize="21600,21600" filled="f" id="_x0000_i1061" o:ole="" o:preferrelative="t" stroked="f" style="width:11.4pt;height:11.4pt" type="#_x0000_t75">
            <v:stroke joinstyle="miter"/>
            <v:imagedata o:title="eqIda0ed1ec316bc54c37c4286c208f55667" r:id="rId40"/>
            <o:lock aspectratio="t" v:ext="edit"/>
            <w10:anchorlock/>
          </v:shape>
          <o:OLEObject DrawAspect="Content" ObjectID="_1468075761" ProgID="Equation.DSMT4" ShapeID="_x0000_i1061" Type="Embed" r:id="rId83"/>
        </w:object>
      </w:r>
      <w:r>
        <w:rPr>
          <w:sz w:val="21"/>
        </w:rPr>
        <w:t>等于阻力</w:t>
      </w:r>
      <w:r>
        <w:object>
          <v:shape alt="eqIdca4ff0af96ea467337cb30c4c765b5f7" coordsize="21600,21600" filled="f" id="_x0000_i1062" o:ole="" o:preferrelative="t" stroked="f" style="width:10.55pt;height:14.05pt" type="#_x0000_t75">
            <v:stroke joinstyle="miter"/>
            <v:imagedata o:title="eqIdca4ff0af96ea467337cb30c4c765b5f7" r:id="rId84"/>
            <o:lock aspectratio="t" v:ext="edit"/>
            <w10:anchorlock/>
          </v:shape>
          <o:OLEObject DrawAspect="Content" ObjectID="_1468075762" ProgID="Equation.DSMT4" ShapeID="_x0000_i1062" Type="Embed" r:id="rId85"/>
        </w:object>
      </w:r>
      <w:r>
        <w:rPr>
          <w:sz w:val="21"/>
        </w:rPr>
        <w:t>，阻力为车重的0.05倍，所以牵引力</w:t>
      </w:r>
      <w:r>
        <w:object>
          <v:shape alt="eqId5bf6279217ffaa66bf6b74d624afed59" coordsize="21600,21600" filled="f" id="_x0000_i1063" o:ole="" o:preferrelative="t" stroked="f" style="width:167.2pt;height:13.85pt" type="#_x0000_t75">
            <v:stroke joinstyle="miter"/>
            <v:imagedata o:title="eqId5bf6279217ffaa66bf6b74d624afed59" r:id="rId86"/>
            <o:lock aspectratio="t" v:ext="edit"/>
            <w10:anchorlock/>
          </v:shape>
          <o:OLEObject DrawAspect="Content" ObjectID="_1468075763" ProgID="Equation.DSMT4" ShapeID="_x0000_i1063" Type="Embed" r:id="rId87"/>
        </w:object>
      </w:r>
    </w:p>
    <w:p w14:paraId="1F126DC8">
      <w:pPr>
        <w:shd w:color="auto" w:fill="auto" w:val="clear"/>
        <w:spacing w:line="360" w:lineRule="auto"/>
        <w:jc w:val="left"/>
        <w:textAlignment w:val="center"/>
        <w:rPr>
          <w:sz w:val="21"/>
        </w:rPr>
      </w:pPr>
      <w:r>
        <w:rPr>
          <w:sz w:val="21"/>
        </w:rPr>
        <w:t>（3）当小车受到的牵引力是220N时，阻力仍为200N，且方向与牵引力相反，故小车受到的合力为</w:t>
      </w:r>
      <w:r>
        <w:object>
          <v:shape alt="eqId21376a2d86bf613edf2e662c5783d175" coordsize="21600,21600" filled="f" id="_x0000_i1064" o:ole="" o:preferrelative="t" stroked="f" style="width:160.15pt;height:16.45pt" type="#_x0000_t75">
            <v:stroke joinstyle="miter"/>
            <v:imagedata o:title="eqId21376a2d86bf613edf2e662c5783d175" r:id="rId88"/>
            <o:lock aspectratio="t" v:ext="edit"/>
            <w10:anchorlock/>
          </v:shape>
          <o:OLEObject DrawAspect="Content" ObjectID="_1468075764" ProgID="Equation.DSMT4" ShapeID="_x0000_i1064" Type="Embed" r:id="rId89"/>
        </w:object>
      </w:r>
    </w:p>
    <w:p w14:paraId="15D34940">
      <w:pPr>
        <w:shd w:color="auto" w:fill="auto" w:val="clear"/>
        <w:spacing w:line="360" w:lineRule="auto"/>
        <w:jc w:val="left"/>
        <w:textAlignment w:val="center"/>
        <w:rPr>
          <w:sz w:val="21"/>
        </w:rPr>
      </w:pPr>
      <w:r>
        <w:rPr>
          <w:sz w:val="21"/>
        </w:rPr>
        <w:t>13．一个重力为5N的小球被竖直上抛，小球在空中运动过程中所受阻力的方向始终与运动方向相反，且阻力</w:t>
      </w:r>
      <w:r>
        <w:rPr>
          <w:rFonts w:ascii="Times New Roman" w:cs="Times New Roman" w:eastAsia="Times New Roman" w:hAnsi="Times New Roman"/>
          <w:i/>
          <w:sz w:val="21"/>
        </w:rPr>
        <w:t>f</w:t>
      </w:r>
      <w:r>
        <w:rPr>
          <w:sz w:val="21"/>
        </w:rPr>
        <w:t>大小始终为0.2N。求：被抛在空中的小球竖直下落过程中所受合力</w:t>
      </w:r>
      <w:r>
        <w:rPr>
          <w:rFonts w:ascii="Times New Roman" w:cs="Times New Roman" w:eastAsia="Times New Roman" w:hAnsi="Times New Roman"/>
          <w:i/>
          <w:sz w:val="21"/>
        </w:rPr>
        <w:t>F</w:t>
      </w:r>
      <w:r>
        <w:rPr>
          <w:rFonts w:ascii="宋体" w:cs="宋体" w:eastAsia="宋体" w:hAnsi="宋体"/>
          <w:i/>
          <w:sz w:val="21"/>
          <w:vertAlign w:val="subscript"/>
        </w:rPr>
        <w:t>合</w:t>
      </w:r>
      <w:r>
        <w:rPr>
          <w:sz w:val="21"/>
        </w:rPr>
        <w:t>的大小和方向。</w:t>
      </w:r>
    </w:p>
    <w:p w14:paraId="1B001D9E">
      <w:pPr>
        <w:shd w:color="auto" w:fill="auto" w:val="clear"/>
        <w:spacing w:line="360" w:lineRule="auto"/>
        <w:jc w:val="left"/>
        <w:textAlignment w:val="center"/>
        <w:rPr>
          <w:sz w:val="21"/>
        </w:rPr>
      </w:pPr>
      <w:r>
        <w:rPr>
          <w:sz w:val="21"/>
        </w:rPr>
        <w:t>【答案】合力的大小为4.8N，方向竖直向下</w:t>
      </w:r>
    </w:p>
    <w:p w14:paraId="7B0191D2">
      <w:pPr>
        <w:shd w:color="auto" w:fill="auto" w:val="clear"/>
        <w:spacing w:line="360" w:lineRule="auto"/>
        <w:jc w:val="left"/>
        <w:textAlignment w:val="center"/>
        <w:rPr>
          <w:sz w:val="21"/>
        </w:rPr>
      </w:pPr>
      <w:r>
        <w:rPr>
          <w:sz w:val="21"/>
        </w:rPr>
        <w:t>【详解】小球在竖直下落过程中，受竖直向下的重力</w:t>
      </w:r>
      <w:r>
        <w:rPr>
          <w:rFonts w:ascii="Times New Roman" w:cs="Times New Roman" w:eastAsia="Times New Roman" w:hAnsi="Times New Roman"/>
          <w:i/>
          <w:sz w:val="21"/>
        </w:rPr>
        <w:t>G</w:t>
      </w:r>
      <w:r>
        <w:rPr>
          <w:sz w:val="21"/>
        </w:rPr>
        <w:t>、竖直向上的阻力</w:t>
      </w:r>
      <w:r>
        <w:rPr>
          <w:rFonts w:ascii="Times New Roman" w:cs="Times New Roman" w:eastAsia="Times New Roman" w:hAnsi="Times New Roman"/>
          <w:i/>
          <w:sz w:val="21"/>
        </w:rPr>
        <w:t>f</w:t>
      </w:r>
      <w:r>
        <w:rPr>
          <w:sz w:val="21"/>
        </w:rPr>
        <w:t>，且重力大于阻力，则小球在竖直下落过程中受到的合力</w:t>
      </w:r>
      <w:r>
        <w:object>
          <v:shape alt="eqId3f46a13e45e5eadb137945b1bb8556a6" coordsize="21600,21600" filled="f" id="_x0000_i1065" o:ole="" o:preferrelative="t" stroked="f" style="width:125.8pt;height:16pt" type="#_x0000_t75">
            <v:stroke joinstyle="miter"/>
            <v:imagedata o:title="eqId3f46a13e45e5eadb137945b1bb8556a6" r:id="rId90"/>
            <o:lock aspectratio="t" v:ext="edit"/>
            <w10:anchorlock/>
          </v:shape>
          <o:OLEObject DrawAspect="Content" ObjectID="_1468075765" ProgID="Equation.DSMT4" ShapeID="_x0000_i1065" Type="Embed" r:id="rId91"/>
        </w:object>
      </w:r>
    </w:p>
    <w:p w14:paraId="21B53C63">
      <w:pPr>
        <w:shd w:color="auto" w:fill="auto" w:val="clear"/>
        <w:spacing w:line="360" w:lineRule="auto"/>
        <w:jc w:val="left"/>
        <w:textAlignment w:val="center"/>
        <w:rPr>
          <w:sz w:val="21"/>
        </w:rPr>
      </w:pPr>
      <w:r>
        <w:rPr>
          <w:sz w:val="21"/>
        </w:rPr>
        <w:t>合力的方向与重力的方向相同，即竖直向下。</w:t>
      </w:r>
    </w:p>
    <w:p w14:paraId="3F11E261">
      <w:pPr>
        <w:shd w:color="auto" w:fill="auto" w:val="clear"/>
        <w:spacing w:line="360" w:lineRule="auto"/>
        <w:jc w:val="left"/>
        <w:textAlignment w:val="center"/>
        <w:rPr>
          <w:sz w:val="21"/>
        </w:rPr>
      </w:pPr>
      <w:r>
        <w:rPr>
          <w:sz w:val="21"/>
        </w:rPr>
        <w:t>14．质量为60kg的小明骑自行车上学，该车的相关数据见表。他在某水平路面上沿直线匀速骑行，所受阻力为总重力的0.02倍，请计算：</w:t>
      </w:r>
    </w:p>
    <w:tbl>
      <w:tblPr>
        <w:tblStyle w:val="TableNormal"/>
        <w:tblW w:type="dxa" w:w="3135"/>
        <w:tblInd w:type="dxa" w:w="0"/>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120"/>
          <w:left w:type="dxa" w:w="120"/>
          <w:bottom w:type="dxa" w:w="120"/>
          <w:right w:type="dxa" w:w="120"/>
        </w:tblCellMar>
      </w:tblPr>
      <w:tblGrid>
        <w:gridCol w:w="2144"/>
        <w:gridCol w:w="991"/>
      </w:tblGrid>
      <w:tr w14:paraId="30A808DA">
        <w:tblPrEx>
          <w:tblW w:type="dxa" w:w="3135"/>
          <w:tblInd w:type="dxa" w:w="0"/>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120"/>
            <w:left w:type="dxa" w:w="120"/>
            <w:bottom w:type="dxa" w:w="120"/>
            <w:right w:type="dxa" w:w="120"/>
          </w:tblCellMar>
        </w:tblPrEx>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26EBE5E7">
            <w:pPr>
              <w:shd w:color="auto" w:fill="auto" w:val="clear"/>
              <w:spacing w:line="360" w:lineRule="auto"/>
              <w:jc w:val="left"/>
              <w:textAlignment w:val="center"/>
              <w:rPr>
                <w:sz w:val="21"/>
              </w:rPr>
            </w:pPr>
            <w:r>
              <w:rPr>
                <w:sz w:val="21"/>
              </w:rPr>
              <w:t>车架材料</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6F5D2843">
            <w:pPr>
              <w:shd w:color="auto" w:fill="auto" w:val="clear"/>
              <w:spacing w:line="360" w:lineRule="auto"/>
              <w:jc w:val="left"/>
              <w:textAlignment w:val="center"/>
              <w:rPr>
                <w:sz w:val="21"/>
              </w:rPr>
            </w:pPr>
            <w:r>
              <w:rPr>
                <w:sz w:val="21"/>
              </w:rPr>
              <w:t>碳纤维</w:t>
            </w:r>
          </w:p>
        </w:tc>
      </w:tr>
      <w:tr w14:paraId="17A67CAF">
        <w:tblPrEx>
          <w:tblW w:type="dxa" w:w="3135"/>
          <w:tblInd w:type="dxa" w:w="0"/>
          <w:tblCellMar>
            <w:top w:type="dxa" w:w="120"/>
            <w:left w:type="dxa" w:w="120"/>
            <w:bottom w:type="dxa" w:w="120"/>
            <w:right w:type="dxa" w:w="120"/>
          </w:tblCellMar>
        </w:tblPrEx>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1A8429FA">
            <w:pPr>
              <w:shd w:color="auto" w:fill="auto" w:val="clear"/>
              <w:spacing w:line="360" w:lineRule="auto"/>
              <w:jc w:val="left"/>
              <w:textAlignment w:val="center"/>
              <w:rPr>
                <w:sz w:val="21"/>
              </w:rPr>
            </w:pPr>
            <w:r>
              <w:rPr>
                <w:sz w:val="21"/>
              </w:rPr>
              <w:t>车架材料体积/cm</w:t>
            </w:r>
            <w:r>
              <w:rPr>
                <w:sz w:val="21"/>
                <w:vertAlign w:val="superscript"/>
              </w:rPr>
              <w:t>3</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2BFC3AC2">
            <w:pPr>
              <w:shd w:color="auto" w:fill="auto" w:val="clear"/>
              <w:spacing w:line="360" w:lineRule="auto"/>
              <w:jc w:val="left"/>
              <w:textAlignment w:val="center"/>
              <w:rPr>
                <w:sz w:val="21"/>
              </w:rPr>
            </w:pPr>
            <w:r>
              <w:rPr>
                <w:sz w:val="21"/>
              </w:rPr>
              <w:t>2500</w:t>
            </w:r>
          </w:p>
        </w:tc>
      </w:tr>
      <w:tr w14:paraId="3EACE0B3">
        <w:tblPrEx>
          <w:tblW w:type="dxa" w:w="3135"/>
          <w:tblInd w:type="dxa" w:w="0"/>
          <w:tblCellMar>
            <w:top w:type="dxa" w:w="120"/>
            <w:left w:type="dxa" w:w="120"/>
            <w:bottom w:type="dxa" w:w="120"/>
            <w:right w:type="dxa" w:w="120"/>
          </w:tblCellMar>
        </w:tblPrEx>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32FC3512">
            <w:pPr>
              <w:shd w:color="auto" w:fill="auto" w:val="clear"/>
              <w:spacing w:line="360" w:lineRule="auto"/>
              <w:jc w:val="left"/>
              <w:textAlignment w:val="center"/>
              <w:rPr>
                <w:sz w:val="21"/>
              </w:rPr>
            </w:pPr>
            <w:r>
              <w:rPr>
                <w:sz w:val="21"/>
              </w:rPr>
              <w:t>车架质量/kg</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06BA463D">
            <w:pPr>
              <w:shd w:color="auto" w:fill="auto" w:val="clear"/>
              <w:spacing w:line="360" w:lineRule="auto"/>
              <w:jc w:val="left"/>
              <w:textAlignment w:val="center"/>
              <w:rPr>
                <w:sz w:val="21"/>
              </w:rPr>
            </w:pPr>
            <w:r>
              <w:rPr>
                <w:sz w:val="21"/>
              </w:rPr>
              <w:t>4.5</w:t>
            </w:r>
          </w:p>
        </w:tc>
      </w:tr>
      <w:tr w14:paraId="0B1D18EC">
        <w:tblPrEx>
          <w:tblW w:type="dxa" w:w="3135"/>
          <w:tblInd w:type="dxa" w:w="0"/>
          <w:tblCellMar>
            <w:top w:type="dxa" w:w="120"/>
            <w:left w:type="dxa" w:w="120"/>
            <w:bottom w:type="dxa" w:w="120"/>
            <w:right w:type="dxa" w:w="120"/>
          </w:tblCellMar>
        </w:tblPrEx>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1B5BF1EA">
            <w:pPr>
              <w:shd w:color="auto" w:fill="auto" w:val="clear"/>
              <w:spacing w:line="360" w:lineRule="auto"/>
              <w:jc w:val="left"/>
              <w:textAlignment w:val="center"/>
              <w:rPr>
                <w:sz w:val="21"/>
              </w:rPr>
            </w:pPr>
            <w:r>
              <w:rPr>
                <w:sz w:val="21"/>
              </w:rPr>
              <w:t>整车质量/kg</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43C24F80">
            <w:pPr>
              <w:shd w:color="auto" w:fill="auto" w:val="clear"/>
              <w:spacing w:line="360" w:lineRule="auto"/>
              <w:jc w:val="left"/>
              <w:textAlignment w:val="center"/>
              <w:rPr>
                <w:sz w:val="21"/>
              </w:rPr>
            </w:pPr>
            <w:r>
              <w:rPr>
                <w:sz w:val="21"/>
              </w:rPr>
              <w:t>10</w:t>
            </w:r>
          </w:p>
        </w:tc>
      </w:tr>
    </w:tbl>
    <w:p w14:paraId="04215916">
      <w:pPr>
        <w:shd w:color="auto" w:fill="auto" w:val="clear"/>
        <w:spacing w:line="360" w:lineRule="auto"/>
        <w:jc w:val="left"/>
        <w:textAlignment w:val="center"/>
        <w:rPr>
          <w:sz w:val="21"/>
        </w:rPr>
      </w:pPr>
      <w:r>
        <w:rPr>
          <w:sz w:val="21"/>
        </w:rPr>
        <w:t>(1)碳纤维车架的密度；</w:t>
      </w:r>
    </w:p>
    <w:p w14:paraId="27F7F97E">
      <w:pPr>
        <w:shd w:color="auto" w:fill="auto" w:val="clear"/>
        <w:spacing w:line="360" w:lineRule="auto"/>
        <w:jc w:val="left"/>
        <w:textAlignment w:val="center"/>
        <w:rPr>
          <w:sz w:val="21"/>
        </w:rPr>
      </w:pPr>
      <w:r>
        <w:rPr>
          <w:sz w:val="21"/>
        </w:rPr>
        <w:t>(2)小明骑行时受到的阻力。</w:t>
      </w:r>
    </w:p>
    <w:p w14:paraId="3C334792">
      <w:pPr>
        <w:shd w:color="auto" w:fill="auto" w:val="clear"/>
        <w:spacing w:line="360" w:lineRule="auto"/>
        <w:jc w:val="left"/>
        <w:textAlignment w:val="center"/>
        <w:rPr>
          <w:sz w:val="21"/>
        </w:rPr>
      </w:pPr>
      <w:r>
        <w:rPr>
          <w:sz w:val="21"/>
        </w:rPr>
        <w:t>【答案】(1)1.8×10</w:t>
      </w:r>
      <w:r>
        <w:rPr>
          <w:sz w:val="21"/>
          <w:vertAlign w:val="superscript"/>
        </w:rPr>
        <w:t>3</w:t>
      </w:r>
      <w:r>
        <w:rPr>
          <w:sz w:val="21"/>
        </w:rPr>
        <w:t>kg/m</w:t>
      </w:r>
      <w:r>
        <w:rPr>
          <w:sz w:val="21"/>
          <w:vertAlign w:val="superscript"/>
        </w:rPr>
        <w:t>3</w:t>
      </w:r>
    </w:p>
    <w:p w14:paraId="2782B619">
      <w:pPr>
        <w:shd w:color="auto" w:fill="auto" w:val="clear"/>
        <w:spacing w:line="360" w:lineRule="auto"/>
        <w:jc w:val="left"/>
        <w:textAlignment w:val="center"/>
        <w:rPr>
          <w:sz w:val="21"/>
        </w:rPr>
      </w:pPr>
      <w:r>
        <w:rPr>
          <w:sz w:val="21"/>
        </w:rPr>
        <w:t>(2)14N</w:t>
      </w:r>
    </w:p>
    <w:p w14:paraId="666B7C1F">
      <w:pPr>
        <w:shd w:color="auto" w:fill="auto" w:val="clear"/>
        <w:spacing w:line="360" w:lineRule="auto"/>
        <w:jc w:val="left"/>
        <w:textAlignment w:val="center"/>
        <w:rPr>
          <w:sz w:val="21"/>
        </w:rPr>
      </w:pPr>
      <w:r>
        <w:rPr>
          <w:sz w:val="21"/>
        </w:rPr>
        <w:t>【详解】（1）碳纤维车架的密度</w:t>
      </w:r>
      <w:r>
        <w:object>
          <v:shape alt="eqId9e96ab703f409c205d1b58e9bfaedcd8" coordsize="21600,21600" filled="f" id="_x0000_i1066" o:ole="" o:preferrelative="t" stroked="f" style="width:163.65pt;height:27.05pt" type="#_x0000_t75">
            <v:stroke joinstyle="miter"/>
            <v:imagedata o:title="eqId9e96ab703f409c205d1b58e9bfaedcd8" r:id="rId92"/>
            <o:lock aspectratio="t" v:ext="edit"/>
            <w10:anchorlock/>
          </v:shape>
          <o:OLEObject DrawAspect="Content" ObjectID="_1468075766" ProgID="Equation.DSMT4" ShapeID="_x0000_i1066" Type="Embed" r:id="rId93"/>
        </w:object>
      </w:r>
    </w:p>
    <w:p w14:paraId="0FE88A1D">
      <w:pPr>
        <w:shd w:color="auto" w:fill="auto" w:val="clear"/>
        <w:spacing w:line="360" w:lineRule="auto"/>
        <w:jc w:val="left"/>
        <w:textAlignment w:val="center"/>
        <w:rPr>
          <w:sz w:val="21"/>
        </w:rPr>
      </w:pPr>
      <w:r>
        <w:rPr>
          <w:sz w:val="21"/>
        </w:rPr>
        <w:t>（2）小明骑行时的总重力</w:t>
      </w:r>
      <w:r>
        <w:object>
          <v:shape alt="eqId8ca1aeb3b6859d64d063968773b9628a" coordsize="21600,21600" filled="f" id="_x0000_i1067" o:ole="" o:preferrelative="t" stroked="f" style="width:258.7pt;height:19.2pt" type="#_x0000_t75">
            <v:stroke joinstyle="miter"/>
            <v:imagedata o:title="eqId8ca1aeb3b6859d64d063968773b9628a" r:id="rId94"/>
            <o:lock aspectratio="t" v:ext="edit"/>
            <w10:anchorlock/>
          </v:shape>
          <o:OLEObject DrawAspect="Content" ObjectID="_1468075767" ProgID="Equation.DSMT4" ShapeID="_x0000_i1067" Type="Embed" r:id="rId95"/>
        </w:object>
      </w:r>
    </w:p>
    <w:p w14:paraId="61ED6AF1">
      <w:pPr>
        <w:shd w:color="auto" w:fill="auto" w:val="clear"/>
        <w:spacing w:line="360" w:lineRule="auto"/>
        <w:jc w:val="left"/>
        <w:textAlignment w:val="center"/>
        <w:rPr>
          <w:sz w:val="21"/>
        </w:rPr>
      </w:pPr>
      <w:r>
        <w:rPr>
          <w:sz w:val="21"/>
        </w:rPr>
        <w:t>因为匀速骑行时所受阻力为总重力的0.02倍，所以小明骑行时受到的阻力</w:t>
      </w:r>
      <w:r>
        <w:object>
          <v:shape alt="eqId20219bccfeb62edf4a26779221ba3818" coordsize="21600,21600" filled="f" id="_x0000_i1068" o:ole="" o:preferrelative="t" stroked="f" style="width:137.25pt;height:13.95pt" type="#_x0000_t75">
            <v:stroke joinstyle="miter"/>
            <v:imagedata o:title="eqId20219bccfeb62edf4a26779221ba3818" r:id="rId96"/>
            <o:lock aspectratio="t" v:ext="edit"/>
            <w10:anchorlock/>
          </v:shape>
          <o:OLEObject DrawAspect="Content" ObjectID="_1468075768" ProgID="Equation.DSMT4" ShapeID="_x0000_i1068" Type="Embed" r:id="rId97"/>
        </w:object>
      </w:r>
    </w:p>
    <w:p w14:paraId="25CFE68A">
      <w:pPr>
        <w:shd w:color="auto" w:fill="auto" w:val="clear"/>
        <w:spacing w:line="360" w:lineRule="auto"/>
        <w:jc w:val="left"/>
        <w:textAlignment w:val="center"/>
        <w:rPr>
          <w:sz w:val="21"/>
        </w:rPr>
      </w:pPr>
      <w:r>
        <w:rPr>
          <w:sz w:val="21"/>
        </w:rPr>
        <w:t>15．物体A的质量为2千克，某人用60牛的水平力</w:t>
      </w:r>
      <w:r>
        <w:rPr>
          <w:rFonts w:ascii="Times New Roman" w:cs="Times New Roman" w:eastAsia="Times New Roman" w:hAnsi="Times New Roman"/>
          <w:i/>
          <w:sz w:val="21"/>
        </w:rPr>
        <w:t>F</w:t>
      </w:r>
      <w:r>
        <w:rPr>
          <w:sz w:val="21"/>
        </w:rPr>
        <w:t>将物体A紧压在竖直的墙壁上，如图所示，此时物体向下沿直线做匀速运动。求：</w:t>
      </w:r>
    </w:p>
    <w:p w14:paraId="47B692F0">
      <w:pPr>
        <w:shd w:color="auto" w:fill="auto" w:val="clear"/>
        <w:spacing w:line="360" w:lineRule="auto"/>
        <w:jc w:val="left"/>
        <w:textAlignment w:val="center"/>
        <w:rPr>
          <w:sz w:val="21"/>
        </w:rPr>
      </w:pPr>
      <w:r>
        <w:rPr>
          <w:sz w:val="21"/>
        </w:rPr>
        <w:t>（1）物体受到的重力</w:t>
      </w:r>
      <w:r>
        <w:rPr>
          <w:rFonts w:ascii="Times New Roman" w:cs="Times New Roman" w:eastAsia="Times New Roman" w:hAnsi="Times New Roman"/>
          <w:i/>
          <w:sz w:val="21"/>
        </w:rPr>
        <w:t>G</w:t>
      </w:r>
      <w:r>
        <w:rPr>
          <w:sz w:val="21"/>
        </w:rPr>
        <w:t>；</w:t>
      </w:r>
    </w:p>
    <w:p w14:paraId="7ABDCD7E">
      <w:pPr>
        <w:shd w:color="auto" w:fill="auto" w:val="clear"/>
        <w:spacing w:line="360" w:lineRule="auto"/>
        <w:jc w:val="left"/>
        <w:textAlignment w:val="center"/>
        <w:rPr>
          <w:sz w:val="21"/>
        </w:rPr>
      </w:pPr>
      <w:r>
        <w:rPr>
          <w:sz w:val="21"/>
        </w:rPr>
        <w:t>（2）物体受到墙壁的摩擦力</w:t>
      </w:r>
      <w:r>
        <w:rPr>
          <w:rFonts w:ascii="Times New Roman" w:cs="Times New Roman" w:eastAsia="Times New Roman" w:hAnsi="Times New Roman"/>
          <w:i/>
          <w:sz w:val="21"/>
        </w:rPr>
        <w:t>f</w:t>
      </w:r>
      <w:r>
        <w:rPr>
          <w:sz w:val="21"/>
        </w:rPr>
        <w:t>；</w:t>
      </w:r>
    </w:p>
    <w:p w14:paraId="6CDCF164">
      <w:pPr>
        <w:shd w:color="auto" w:fill="auto" w:val="clear"/>
        <w:spacing w:line="360" w:lineRule="auto"/>
        <w:jc w:val="left"/>
        <w:textAlignment w:val="center"/>
        <w:rPr>
          <w:sz w:val="21"/>
        </w:rPr>
      </w:pPr>
      <w:r>
        <w:rPr>
          <w:sz w:val="21"/>
        </w:rPr>
        <w:t>（3）撤去水平力</w:t>
      </w:r>
      <w:r>
        <w:rPr>
          <w:rFonts w:ascii="Times New Roman" w:cs="Times New Roman" w:eastAsia="Times New Roman" w:hAnsi="Times New Roman"/>
          <w:i/>
          <w:sz w:val="21"/>
        </w:rPr>
        <w:t>F</w:t>
      </w:r>
      <w:r>
        <w:rPr>
          <w:sz w:val="21"/>
        </w:rPr>
        <w:t>后，物体A受到的合力∆</w:t>
      </w:r>
      <w:r>
        <w:rPr>
          <w:rFonts w:ascii="Times New Roman" w:cs="Times New Roman" w:eastAsia="Times New Roman" w:hAnsi="Times New Roman"/>
          <w:i/>
          <w:sz w:val="21"/>
        </w:rPr>
        <w:t>F</w:t>
      </w:r>
      <w:r>
        <w:rPr>
          <w:sz w:val="21"/>
        </w:rPr>
        <w:t>的大小（不计空气阻力）。</w:t>
      </w:r>
    </w:p>
    <w:p w14:paraId="7C0B0CC2">
      <w:pPr>
        <w:shd w:color="auto" w:fill="auto" w:val="clear"/>
        <w:spacing w:line="360" w:lineRule="auto"/>
        <w:jc w:val="left"/>
        <w:textAlignment w:val="center"/>
        <w:rPr>
          <w:sz w:val="21"/>
        </w:rPr>
      </w:pPr>
      <w:r>
        <w:rPr>
          <w:rFonts w:ascii="Times New Roman" w:cs="Times New Roman" w:eastAsia="Times New Roman" w:hAnsi="Times New Roman"/>
          <w:strike w:val="0"/>
          <w:kern w:val="0"/>
          <w:sz w:val="24"/>
          <w:szCs w:val="24"/>
          <w:u w:val="none"/>
        </w:rPr>
        <w:drawing>
          <wp:inline distB="0" distL="114300" distR="114300" distT="0">
            <wp:extent cx="695325" cy="1343025"/>
            <wp:effectExtent b="9525" l="0" r="9525" t="0"/>
            <wp:docPr descr="@@@56ee3c6f-50a7-4c93-9302-be0f5a70e721"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56ee3c6f-50a7-4c93-9302-be0f5a70e721" id="100015" name="图片 100015"/>
                    <pic:cNvPicPr>
                      <a:picLocks noChangeAspect="1"/>
                    </pic:cNvPicPr>
                  </pic:nvPicPr>
                  <pic:blipFill>
                    <a:blip r:embed="rId98"/>
                    <a:stretch>
                      <a:fillRect/>
                    </a:stretch>
                  </pic:blipFill>
                  <pic:spPr>
                    <a:xfrm>
                      <a:off x="0" y="0"/>
                      <a:ext cx="695325" cy="1343025"/>
                    </a:xfrm>
                    <a:prstGeom prst="rect">
                      <a:avLst/>
                    </a:prstGeom>
                  </pic:spPr>
                </pic:pic>
              </a:graphicData>
            </a:graphic>
          </wp:inline>
        </w:drawing>
      </w:r>
    </w:p>
    <w:p w14:paraId="546B7171">
      <w:pPr>
        <w:shd w:color="auto" w:fill="auto" w:val="clear"/>
        <w:spacing w:line="360" w:lineRule="auto"/>
        <w:jc w:val="left"/>
        <w:textAlignment w:val="center"/>
        <w:rPr>
          <w:sz w:val="21"/>
        </w:rPr>
      </w:pPr>
      <w:r>
        <w:rPr>
          <w:sz w:val="21"/>
        </w:rPr>
        <w:t>【答案】（1）19.6N；（2）19.6N；（3）19.6N</w:t>
      </w:r>
    </w:p>
    <w:p w14:paraId="6BFE3962">
      <w:pPr>
        <w:shd w:color="auto" w:fill="auto" w:val="clear"/>
        <w:spacing w:line="360" w:lineRule="auto"/>
        <w:jc w:val="left"/>
        <w:textAlignment w:val="center"/>
        <w:rPr>
          <w:sz w:val="21"/>
        </w:rPr>
      </w:pPr>
      <w:r>
        <w:rPr>
          <w:sz w:val="21"/>
        </w:rPr>
        <w:t>【详解】解：（1）物体受到的重力</w:t>
      </w:r>
    </w:p>
    <w:p w14:paraId="69005866">
      <w:pPr>
        <w:shd w:color="auto" w:fill="auto" w:val="clear"/>
        <w:spacing w:line="360" w:lineRule="auto"/>
        <w:jc w:val="center"/>
        <w:textAlignment w:val="center"/>
        <w:rPr>
          <w:sz w:val="21"/>
        </w:rPr>
      </w:pPr>
      <w:r>
        <w:rPr>
          <w:rFonts w:ascii="Times New Roman" w:cs="Times New Roman" w:eastAsia="Times New Roman" w:hAnsi="Times New Roman"/>
          <w:i/>
          <w:sz w:val="21"/>
        </w:rPr>
        <w:t>G=mg</w:t>
      </w:r>
      <w:r>
        <w:rPr>
          <w:sz w:val="21"/>
        </w:rPr>
        <w:t>=2kg×9.8N/kg=19.6N</w:t>
      </w:r>
    </w:p>
    <w:p w14:paraId="2BE40754">
      <w:pPr>
        <w:shd w:color="auto" w:fill="auto" w:val="clear"/>
        <w:spacing w:line="360" w:lineRule="auto"/>
        <w:jc w:val="left"/>
        <w:textAlignment w:val="center"/>
        <w:rPr>
          <w:sz w:val="21"/>
        </w:rPr>
      </w:pPr>
      <w:r>
        <w:rPr>
          <w:sz w:val="21"/>
        </w:rPr>
        <w:t>（2）因为向下做匀速直线运动，所以在竖直方向上受到平衡力，物体受到墙壁的摩擦力</w:t>
      </w:r>
    </w:p>
    <w:p w14:paraId="3557BA69">
      <w:pPr>
        <w:shd w:color="auto" w:fill="auto" w:val="clear"/>
        <w:spacing w:line="360" w:lineRule="auto"/>
        <w:jc w:val="center"/>
        <w:textAlignment w:val="center"/>
        <w:rPr>
          <w:sz w:val="21"/>
        </w:rPr>
      </w:pPr>
      <w:r>
        <w:rPr>
          <w:rFonts w:ascii="Times New Roman" w:cs="Times New Roman" w:eastAsia="Times New Roman" w:hAnsi="Times New Roman"/>
          <w:i/>
          <w:sz w:val="21"/>
        </w:rPr>
        <w:t>f=G=</w:t>
      </w:r>
      <w:r>
        <w:rPr>
          <w:sz w:val="21"/>
        </w:rPr>
        <w:t xml:space="preserve"> 19.6N</w:t>
      </w:r>
    </w:p>
    <w:p w14:paraId="1ABB58AD">
      <w:pPr>
        <w:shd w:color="auto" w:fill="auto" w:val="clear"/>
        <w:spacing w:line="360" w:lineRule="auto"/>
        <w:jc w:val="left"/>
        <w:textAlignment w:val="center"/>
        <w:rPr>
          <w:sz w:val="21"/>
        </w:rPr>
      </w:pPr>
      <w:r>
        <w:rPr>
          <w:sz w:val="21"/>
        </w:rPr>
        <w:t>（3）撤去力</w:t>
      </w:r>
      <w:r>
        <w:rPr>
          <w:rFonts w:ascii="Times New Roman" w:cs="Times New Roman" w:eastAsia="Times New Roman" w:hAnsi="Times New Roman"/>
          <w:i/>
          <w:sz w:val="21"/>
        </w:rPr>
        <w:t>F</w:t>
      </w:r>
      <w:r>
        <w:rPr>
          <w:sz w:val="21"/>
        </w:rPr>
        <w:t>后，摩擦力等于0，物体A受到的合力</w:t>
      </w:r>
    </w:p>
    <w:p w14:paraId="223CE866">
      <w:pPr>
        <w:shd w:color="auto" w:fill="auto" w:val="clear"/>
        <w:spacing w:line="360" w:lineRule="auto"/>
        <w:jc w:val="center"/>
        <w:textAlignment w:val="center"/>
        <w:rPr>
          <w:sz w:val="21"/>
        </w:rPr>
      </w:pPr>
      <w:r>
        <w:rPr>
          <w:sz w:val="21"/>
        </w:rPr>
        <w:t>∆</w:t>
      </w:r>
      <w:r>
        <w:rPr>
          <w:rFonts w:ascii="Times New Roman" w:cs="Times New Roman" w:eastAsia="Times New Roman" w:hAnsi="Times New Roman"/>
          <w:i/>
          <w:sz w:val="21"/>
        </w:rPr>
        <w:t>F= G=</w:t>
      </w:r>
      <w:r>
        <w:rPr>
          <w:sz w:val="21"/>
        </w:rPr>
        <w:t xml:space="preserve"> 19.6N</w:t>
      </w:r>
    </w:p>
    <w:p w14:paraId="7912A128">
      <w:pPr>
        <w:shd w:color="auto" w:fill="auto" w:val="clear"/>
        <w:spacing w:line="360" w:lineRule="auto"/>
        <w:jc w:val="left"/>
        <w:textAlignment w:val="center"/>
        <w:rPr>
          <w:sz w:val="21"/>
        </w:rPr>
      </w:pPr>
      <w:r>
        <w:rPr>
          <w:sz w:val="21"/>
        </w:rPr>
        <w:t>答：（1）物体受到的重力为19.6N；</w:t>
      </w:r>
    </w:p>
    <w:p w14:paraId="38FCBDC1">
      <w:pPr>
        <w:shd w:color="auto" w:fill="auto" w:val="clear"/>
        <w:spacing w:line="360" w:lineRule="auto"/>
        <w:jc w:val="left"/>
        <w:textAlignment w:val="center"/>
        <w:rPr>
          <w:sz w:val="21"/>
        </w:rPr>
      </w:pPr>
      <w:r>
        <w:rPr>
          <w:sz w:val="21"/>
        </w:rPr>
        <w:t>（2）物体受到墙壁的摩擦力为19.6N；</w:t>
      </w:r>
    </w:p>
    <w:p w14:paraId="00AB0703">
      <w:pPr>
        <w:shd w:color="auto" w:fill="auto" w:val="clear"/>
        <w:spacing w:line="360" w:lineRule="auto"/>
        <w:jc w:val="left"/>
        <w:textAlignment w:val="center"/>
        <w:rPr>
          <w:sz w:val="21"/>
        </w:rPr>
      </w:pPr>
      <w:r>
        <w:rPr>
          <w:sz w:val="21"/>
        </w:rPr>
        <w:t>（3）物体A受到的合力为19.6N。</w:t>
      </w:r>
    </w:p>
    <w:p w14:paraId="4F2D61B3">
      <w:pPr>
        <w:shd w:color="auto" w:fill="auto" w:val="clear"/>
        <w:spacing w:line="360" w:lineRule="auto"/>
        <w:jc w:val="left"/>
        <w:textAlignment w:val="center"/>
        <w:rPr>
          <w:sz w:val="21"/>
        </w:rPr>
      </w:pPr>
      <w:r>
        <w:rPr>
          <w:sz w:val="21"/>
        </w:rPr>
        <w:t>16．如图，小美同学每天骑电动自行车上学，小美和电动自行车的总质量为120kg，小美家到学校2400m，用时200s。（</w:t>
      </w:r>
      <w:r>
        <w:rPr>
          <w:rFonts w:ascii="Times New Roman" w:cs="Times New Roman" w:eastAsia="Times New Roman" w:hAnsi="Times New Roman"/>
          <w:i/>
          <w:sz w:val="21"/>
        </w:rPr>
        <w:t>g</w:t>
      </w:r>
      <w:r>
        <w:rPr>
          <w:sz w:val="21"/>
        </w:rPr>
        <w:t>=10N/kg） ，求：</w:t>
      </w:r>
    </w:p>
    <w:p w14:paraId="6D6252DD">
      <w:pPr>
        <w:shd w:color="auto" w:fill="auto" w:val="clear"/>
        <w:spacing w:line="360" w:lineRule="auto"/>
        <w:jc w:val="left"/>
        <w:textAlignment w:val="center"/>
        <w:rPr>
          <w:sz w:val="21"/>
        </w:rPr>
      </w:pPr>
      <w:r>
        <w:rPr>
          <w:rFonts w:ascii="Times New Roman" w:cs="Times New Roman" w:eastAsia="Times New Roman" w:hAnsi="Times New Roman"/>
          <w:strike w:val="0"/>
          <w:kern w:val="0"/>
          <w:sz w:val="24"/>
          <w:szCs w:val="24"/>
          <w:u w:val="none"/>
        </w:rPr>
        <w:drawing>
          <wp:inline distB="0" distL="114300" distR="114300" distT="0">
            <wp:extent cx="1628775" cy="1247775"/>
            <wp:effectExtent b="9525" l="0" r="9525" t="0"/>
            <wp:docPr descr="@@@81c22dc747ed4c33880aa8f74da42203"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81c22dc747ed4c33880aa8f74da42203" id="100017" name="图片 100017"/>
                    <pic:cNvPicPr>
                      <a:picLocks noChangeAspect="1"/>
                    </pic:cNvPicPr>
                  </pic:nvPicPr>
                  <pic:blipFill>
                    <a:blip r:embed="rId99"/>
                    <a:stretch>
                      <a:fillRect/>
                    </a:stretch>
                  </pic:blipFill>
                  <pic:spPr>
                    <a:xfrm>
                      <a:off x="0" y="0"/>
                      <a:ext cx="1628775" cy="1247775"/>
                    </a:xfrm>
                    <a:prstGeom prst="rect">
                      <a:avLst/>
                    </a:prstGeom>
                  </pic:spPr>
                </pic:pic>
              </a:graphicData>
            </a:graphic>
          </wp:inline>
        </w:drawing>
      </w:r>
    </w:p>
    <w:p w14:paraId="10D0D1C6">
      <w:pPr>
        <w:shd w:color="auto" w:fill="auto" w:val="clear"/>
        <w:spacing w:line="360" w:lineRule="auto"/>
        <w:jc w:val="left"/>
        <w:textAlignment w:val="center"/>
        <w:rPr>
          <w:sz w:val="21"/>
        </w:rPr>
      </w:pPr>
      <w:r>
        <w:rPr>
          <w:sz w:val="21"/>
        </w:rPr>
        <w:t>(1)小美和电动自行车受到的总重力为多少N?</w:t>
      </w:r>
    </w:p>
    <w:p w14:paraId="720B5290">
      <w:pPr>
        <w:shd w:color="auto" w:fill="auto" w:val="clear"/>
        <w:spacing w:line="360" w:lineRule="auto"/>
        <w:jc w:val="left"/>
        <w:textAlignment w:val="center"/>
        <w:rPr>
          <w:sz w:val="21"/>
        </w:rPr>
      </w:pPr>
      <w:r>
        <w:rPr>
          <w:sz w:val="21"/>
        </w:rPr>
        <w:t>(2)骑行时水平路面对车的支持力是多少？</w:t>
      </w:r>
    </w:p>
    <w:p w14:paraId="7DDFC740">
      <w:pPr>
        <w:shd w:color="auto" w:fill="auto" w:val="clear"/>
        <w:spacing w:line="360" w:lineRule="auto"/>
        <w:jc w:val="left"/>
        <w:textAlignment w:val="center"/>
        <w:rPr>
          <w:sz w:val="21"/>
        </w:rPr>
      </w:pPr>
      <w:r>
        <w:rPr>
          <w:sz w:val="21"/>
        </w:rPr>
        <w:t>(3)小美骑自行车的速度为多少m/s?</w:t>
      </w:r>
    </w:p>
    <w:p w14:paraId="27A07B69">
      <w:pPr>
        <w:shd w:color="auto" w:fill="auto" w:val="clear"/>
        <w:spacing w:line="360" w:lineRule="auto"/>
        <w:jc w:val="left"/>
        <w:textAlignment w:val="center"/>
        <w:rPr>
          <w:sz w:val="21"/>
        </w:rPr>
      </w:pPr>
      <w:r>
        <w:rPr>
          <w:sz w:val="21"/>
        </w:rPr>
        <w:t>(4)若自行车车受到的阻力为车重的0.1倍，则骑行时自行车受到的阻力为多少N?</w:t>
      </w:r>
    </w:p>
    <w:p w14:paraId="4BA4D512">
      <w:pPr>
        <w:shd w:color="auto" w:fill="auto" w:val="clear"/>
        <w:spacing w:line="360" w:lineRule="auto"/>
        <w:jc w:val="left"/>
        <w:textAlignment w:val="center"/>
        <w:rPr>
          <w:sz w:val="21"/>
        </w:rPr>
      </w:pPr>
      <w:r>
        <w:rPr>
          <w:sz w:val="21"/>
        </w:rPr>
        <w:t>【答案】(1)1200N</w:t>
      </w:r>
    </w:p>
    <w:p w14:paraId="0E176147">
      <w:pPr>
        <w:shd w:color="auto" w:fill="auto" w:val="clear"/>
        <w:spacing w:line="360" w:lineRule="auto"/>
        <w:jc w:val="left"/>
        <w:textAlignment w:val="center"/>
        <w:rPr>
          <w:sz w:val="21"/>
        </w:rPr>
      </w:pPr>
      <w:r>
        <w:rPr>
          <w:sz w:val="21"/>
        </w:rPr>
        <w:t>(2)1200N</w:t>
      </w:r>
    </w:p>
    <w:p w14:paraId="1D802B9B">
      <w:pPr>
        <w:shd w:color="auto" w:fill="auto" w:val="clear"/>
        <w:spacing w:line="360" w:lineRule="auto"/>
        <w:jc w:val="left"/>
        <w:textAlignment w:val="center"/>
        <w:rPr>
          <w:sz w:val="21"/>
        </w:rPr>
      </w:pPr>
      <w:r>
        <w:rPr>
          <w:sz w:val="21"/>
        </w:rPr>
        <w:t>(3)12m/s</w:t>
      </w:r>
    </w:p>
    <w:p w14:paraId="490EEF59">
      <w:pPr>
        <w:shd w:color="auto" w:fill="auto" w:val="clear"/>
        <w:spacing w:line="360" w:lineRule="auto"/>
        <w:jc w:val="left"/>
        <w:textAlignment w:val="center"/>
        <w:rPr>
          <w:sz w:val="21"/>
        </w:rPr>
      </w:pPr>
      <w:r>
        <w:rPr>
          <w:sz w:val="21"/>
        </w:rPr>
        <w:t>(4)120N</w:t>
      </w:r>
    </w:p>
    <w:p w14:paraId="6C06AA38">
      <w:pPr>
        <w:shd w:color="auto" w:fill="auto" w:val="clear"/>
        <w:spacing w:line="360" w:lineRule="auto"/>
        <w:jc w:val="left"/>
        <w:textAlignment w:val="center"/>
        <w:rPr>
          <w:sz w:val="21"/>
        </w:rPr>
      </w:pPr>
      <w:r>
        <w:rPr>
          <w:sz w:val="21"/>
        </w:rPr>
        <w:t>【详解】（1）小美和电动自行车受到的总重力为</w:t>
      </w:r>
      <w:r>
        <w:object>
          <v:shape alt="eqId5090063898566f78ea724eccaa056655" coordsize="21600,21600" filled="f" id="_x0000_i1069" o:ole="" o:preferrelative="t" stroked="f" style="width:154pt;height:14.05pt" type="#_x0000_t75">
            <v:stroke joinstyle="miter"/>
            <v:imagedata o:title="eqId5090063898566f78ea724eccaa056655" r:id="rId100"/>
            <o:lock aspectratio="t" v:ext="edit"/>
            <w10:anchorlock/>
          </v:shape>
          <o:OLEObject DrawAspect="Content" ObjectID="_1468075769" ProgID="Equation.DSMT4" ShapeID="_x0000_i1069" Type="Embed" r:id="rId101"/>
        </w:object>
      </w:r>
    </w:p>
    <w:p w14:paraId="5592A07C">
      <w:pPr>
        <w:shd w:color="auto" w:fill="auto" w:val="clear"/>
        <w:spacing w:line="360" w:lineRule="auto"/>
        <w:jc w:val="left"/>
        <w:textAlignment w:val="center"/>
        <w:rPr>
          <w:sz w:val="21"/>
        </w:rPr>
      </w:pPr>
      <w:r>
        <w:rPr>
          <w:sz w:val="21"/>
        </w:rPr>
        <w:t>（2）根据二力平衡，骑行时水平路面对车的支持力</w:t>
      </w:r>
      <w:r>
        <w:object>
          <v:shape alt="eqId66b15f2303c1ed49b71a551bea95c42c" coordsize="21600,21600" filled="f" id="_x0000_i1070" o:ole="" o:preferrelative="t" stroked="f" style="width:73.9pt;height:16.75pt" type="#_x0000_t75">
            <v:stroke joinstyle="miter"/>
            <v:imagedata o:title="eqId66b15f2303c1ed49b71a551bea95c42c" r:id="rId102"/>
            <o:lock aspectratio="t" v:ext="edit"/>
            <w10:anchorlock/>
          </v:shape>
          <o:OLEObject DrawAspect="Content" ObjectID="_1468075770" ProgID="Equation.DSMT4" ShapeID="_x0000_i1070" Type="Embed" r:id="rId103"/>
        </w:object>
      </w:r>
    </w:p>
    <w:p w14:paraId="58CE2807">
      <w:pPr>
        <w:shd w:color="auto" w:fill="auto" w:val="clear"/>
        <w:spacing w:line="360" w:lineRule="auto"/>
        <w:jc w:val="left"/>
        <w:textAlignment w:val="center"/>
        <w:rPr>
          <w:sz w:val="21"/>
        </w:rPr>
      </w:pPr>
      <w:r>
        <w:rPr>
          <w:sz w:val="21"/>
        </w:rPr>
        <w:t>（3）小美骑自行车的速度为</w:t>
      </w:r>
      <w:r>
        <w:object>
          <v:shape alt="eqId23ea4404eca09ecfa9befce971f8f084" coordsize="21600,21600" filled="f" id="_x0000_i1071" o:ole="" o:preferrelative="t" stroked="f" style="width:106.4pt;height:27.3pt" type="#_x0000_t75">
            <v:stroke joinstyle="miter"/>
            <v:imagedata o:title="eqId23ea4404eca09ecfa9befce971f8f084" r:id="rId104"/>
            <o:lock aspectratio="t" v:ext="edit"/>
            <w10:anchorlock/>
          </v:shape>
          <o:OLEObject DrawAspect="Content" ObjectID="_1468075771" ProgID="Equation.DSMT4" ShapeID="_x0000_i1071" Type="Embed" r:id="rId105"/>
        </w:object>
      </w:r>
    </w:p>
    <w:p w14:paraId="4C7BED87">
      <w:pPr>
        <w:shd w:color="auto" w:fill="auto" w:val="clear"/>
        <w:spacing w:line="360" w:lineRule="auto"/>
        <w:jc w:val="left"/>
        <w:textAlignment w:val="center"/>
        <w:rPr>
          <w:sz w:val="21"/>
        </w:rPr>
      </w:pPr>
      <w:r>
        <w:rPr>
          <w:sz w:val="21"/>
        </w:rPr>
        <w:t>（4）骑行时自行车受到的阻力为</w:t>
      </w:r>
      <w:r>
        <w:object>
          <v:shape alt="eqId418de7b292dbcaff2b5a328fcddba588" coordsize="21600,21600" filled="f" id="_x0000_i1072" o:ole="" o:preferrelative="t" stroked="f" style="width:134.6pt;height:13.95pt" type="#_x0000_t75">
            <v:stroke joinstyle="miter"/>
            <v:imagedata o:title="eqId418de7b292dbcaff2b5a328fcddba588" r:id="rId106"/>
            <o:lock aspectratio="t" v:ext="edit"/>
            <w10:anchorlock/>
          </v:shape>
          <o:OLEObject DrawAspect="Content" ObjectID="_1468075772" ProgID="Equation.DSMT4" ShapeID="_x0000_i1072" Type="Embed" r:id="rId107"/>
        </w:object>
      </w:r>
    </w:p>
    <w:p w14:paraId="319DE855">
      <w:pPr>
        <w:shd w:color="auto" w:fill="auto" w:val="clear"/>
        <w:spacing w:line="360" w:lineRule="auto"/>
        <w:jc w:val="left"/>
        <w:textAlignment w:val="center"/>
        <w:rPr>
          <w:sz w:val="21"/>
        </w:rPr>
      </w:pPr>
      <w:r>
        <w:rPr>
          <w:sz w:val="21"/>
        </w:rPr>
        <w:t>17．五一假期，小强一家人驾驶小汽车外出游玩，小汽车在平直公路上匀速行驶时所受阻力大小为</w:t>
      </w:r>
      <w:r>
        <w:object>
          <v:shape alt="eqId1e97ece5cbf21a57f7027fe05c5bbfdf" coordsize="21600,21600" filled="f" id="_x0000_i1073" o:ole="" o:preferrelative="t" stroked="f" style="width:50.1pt;height:13.85pt" type="#_x0000_t75">
            <v:stroke joinstyle="miter"/>
            <v:imagedata o:title="eqId1e97ece5cbf21a57f7027fe05c5bbfdf" r:id="rId108"/>
            <o:lock aspectratio="t" v:ext="edit"/>
            <w10:anchorlock/>
          </v:shape>
          <o:OLEObject DrawAspect="Content" ObjectID="_1468075773" ProgID="Equation.DSMT4" ShapeID="_x0000_i1073" Type="Embed" r:id="rId109"/>
        </w:object>
      </w:r>
      <w:r>
        <w:rPr>
          <w:sz w:val="21"/>
        </w:rPr>
        <w:t>，已知阻力的大小等于小汽车 （包括车上的人和物品）所受重力的</w:t>
      </w:r>
      <w:r>
        <w:object>
          <v:shape alt="eqIdba8930e9a26a52a6b09740c1dddbd40e" coordsize="21600,21600" filled="f" id="_x0000_i1074" o:ole="" o:preferrelative="t" stroked="f" style="width:15.8pt;height:27.25pt" type="#_x0000_t75">
            <v:stroke joinstyle="miter"/>
            <v:imagedata o:title="eqIdba8930e9a26a52a6b09740c1dddbd40e" r:id="rId110"/>
            <o:lock aspectratio="t" v:ext="edit"/>
            <w10:anchorlock/>
          </v:shape>
          <o:OLEObject DrawAspect="Content" ObjectID="_1468075774" ProgID="Equation.DSMT4" ShapeID="_x0000_i1074" Type="Embed" r:id="rId111"/>
        </w:object>
      </w:r>
      <w:r>
        <w:rPr>
          <w:sz w:val="21"/>
        </w:rPr>
        <w:t>，取</w:t>
      </w:r>
      <w:r>
        <w:object>
          <v:shape alt="eqId01f4c7754d554988f7451b975442209a" coordsize="21600,21600" filled="f" id="_x0000_i1075" o:ole="" o:preferrelative="t" stroked="f" style="width:51.9pt;height:13.8pt" type="#_x0000_t75">
            <v:stroke joinstyle="miter"/>
            <v:imagedata o:title="eqId01f4c7754d554988f7451b975442209a" r:id="rId112"/>
            <o:lock aspectratio="t" v:ext="edit"/>
            <w10:anchorlock/>
          </v:shape>
          <o:OLEObject DrawAspect="Content" ObjectID="_1468075775" ProgID="Equation.DSMT4" ShapeID="_x0000_i1075" Type="Embed" r:id="rId113"/>
        </w:object>
      </w:r>
      <w:r>
        <w:rPr>
          <w:sz w:val="21"/>
        </w:rPr>
        <w:t>。求：</w:t>
      </w:r>
    </w:p>
    <w:p w14:paraId="6F79ECC9">
      <w:pPr>
        <w:shd w:color="auto" w:fill="auto" w:val="clear"/>
        <w:spacing w:line="360" w:lineRule="auto"/>
        <w:jc w:val="left"/>
        <w:textAlignment w:val="center"/>
        <w:rPr>
          <w:sz w:val="21"/>
        </w:rPr>
      </w:pPr>
      <w:r>
        <w:rPr>
          <w:sz w:val="21"/>
        </w:rPr>
        <w:t>(1)小汽车 （包括车上的人和物品）的质量。</w:t>
      </w:r>
    </w:p>
    <w:p w14:paraId="15C87940">
      <w:pPr>
        <w:shd w:color="auto" w:fill="auto" w:val="clear"/>
        <w:spacing w:line="360" w:lineRule="auto"/>
        <w:jc w:val="left"/>
        <w:textAlignment w:val="center"/>
        <w:rPr>
          <w:sz w:val="21"/>
        </w:rPr>
      </w:pPr>
      <w:r>
        <w:rPr>
          <w:sz w:val="21"/>
        </w:rPr>
        <w:t>(2)小汽车所受的牵引力。</w:t>
      </w:r>
    </w:p>
    <w:p w14:paraId="1F6F69B6">
      <w:pPr>
        <w:shd w:color="auto" w:fill="auto" w:val="clear"/>
        <w:spacing w:line="360" w:lineRule="auto"/>
        <w:jc w:val="left"/>
        <w:textAlignment w:val="center"/>
        <w:rPr>
          <w:sz w:val="21"/>
        </w:rPr>
      </w:pPr>
      <w:r>
        <w:rPr>
          <w:sz w:val="21"/>
        </w:rPr>
        <w:t>(3)地面对小汽车的支持力。</w:t>
      </w:r>
    </w:p>
    <w:p w14:paraId="325E2CEF">
      <w:pPr>
        <w:shd w:color="auto" w:fill="auto" w:val="clear"/>
        <w:spacing w:line="360" w:lineRule="auto"/>
        <w:jc w:val="left"/>
        <w:textAlignment w:val="center"/>
        <w:rPr>
          <w:sz w:val="21"/>
        </w:rPr>
      </w:pPr>
      <w:r>
        <w:rPr>
          <w:sz w:val="21"/>
        </w:rPr>
        <w:t>【答案】(1)</w:t>
      </w:r>
      <w:r>
        <w:object>
          <v:shape alt="eqIdda30f5af2cb68294fe6ff376d41721a3" coordsize="21600,21600" filled="f" id="_x0000_i1076" o:ole="" o:preferrelative="t" stroked="f" style="width:54.55pt;height:16.15pt" type="#_x0000_t75">
            <v:stroke joinstyle="miter"/>
            <v:imagedata o:title="eqIdda30f5af2cb68294fe6ff376d41721a3" r:id="rId114"/>
            <o:lock aspectratio="t" v:ext="edit"/>
            <w10:anchorlock/>
          </v:shape>
          <o:OLEObject DrawAspect="Content" ObjectID="_1468075776" ProgID="Equation.DSMT4" ShapeID="_x0000_i1076" Type="Embed" r:id="rId115"/>
        </w:object>
      </w:r>
    </w:p>
    <w:p w14:paraId="7610ACB6">
      <w:pPr>
        <w:shd w:color="auto" w:fill="auto" w:val="clear"/>
        <w:spacing w:line="360" w:lineRule="auto"/>
        <w:jc w:val="left"/>
        <w:textAlignment w:val="center"/>
        <w:rPr>
          <w:sz w:val="21"/>
        </w:rPr>
      </w:pPr>
      <w:r>
        <w:rPr>
          <w:sz w:val="21"/>
        </w:rPr>
        <w:t>(2)</w:t>
      </w:r>
      <w:r>
        <w:object>
          <v:shape alt="eqId1e97ece5cbf21a57f7027fe05c5bbfdf" coordsize="21600,21600" filled="f" id="_x0000_i1077" o:ole="" o:preferrelative="t" stroked="f" style="width:50.1pt;height:13.85pt" type="#_x0000_t75">
            <v:stroke joinstyle="miter"/>
            <v:imagedata o:title="eqId1e97ece5cbf21a57f7027fe05c5bbfdf" r:id="rId108"/>
            <o:lock aspectratio="t" v:ext="edit"/>
            <w10:anchorlock/>
          </v:shape>
          <o:OLEObject DrawAspect="Content" ObjectID="_1468075777" ProgID="Equation.DSMT4" ShapeID="_x0000_i1077" Type="Embed" r:id="rId116"/>
        </w:object>
      </w:r>
    </w:p>
    <w:p w14:paraId="670BC427">
      <w:pPr>
        <w:shd w:color="auto" w:fill="auto" w:val="clear"/>
        <w:spacing w:line="360" w:lineRule="auto"/>
        <w:jc w:val="left"/>
        <w:textAlignment w:val="center"/>
        <w:rPr>
          <w:sz w:val="21"/>
        </w:rPr>
      </w:pPr>
      <w:r>
        <w:rPr>
          <w:sz w:val="21"/>
        </w:rPr>
        <w:t>(3)</w:t>
      </w:r>
      <w:r>
        <w:object>
          <v:shape alt="eqId44cdd4a96f1cffdcf0ead87269f8362f" coordsize="21600,21600" filled="f" id="_x0000_i1078" o:ole="" o:preferrelative="t" stroked="f" style="width:51.9pt;height:13.85pt" type="#_x0000_t75">
            <v:stroke joinstyle="miter"/>
            <v:imagedata o:title="eqId44cdd4a96f1cffdcf0ead87269f8362f" r:id="rId117"/>
            <o:lock aspectratio="t" v:ext="edit"/>
            <w10:anchorlock/>
          </v:shape>
          <o:OLEObject DrawAspect="Content" ObjectID="_1468075778" ProgID="Equation.DSMT4" ShapeID="_x0000_i1078" Type="Embed" r:id="rId118"/>
        </w:object>
      </w:r>
    </w:p>
    <w:p w14:paraId="6DFEFA4B">
      <w:pPr>
        <w:shd w:color="auto" w:fill="auto" w:val="clear"/>
        <w:spacing w:line="360" w:lineRule="auto"/>
        <w:jc w:val="left"/>
        <w:textAlignment w:val="center"/>
        <w:rPr>
          <w:sz w:val="21"/>
        </w:rPr>
      </w:pPr>
      <w:r>
        <w:rPr>
          <w:sz w:val="21"/>
        </w:rPr>
        <w:t>【详解】（1）由题可知，</w:t>
      </w:r>
      <w:r>
        <w:object>
          <v:shape alt="eqId14e315befaf1faa3cbf57ffa05b044a4" coordsize="21600,21600" filled="f" id="_x0000_i1079" o:ole="" o:preferrelative="t" stroked="f" style="width:42.2pt;height:27.05pt" type="#_x0000_t75">
            <v:stroke joinstyle="miter"/>
            <v:imagedata o:title="eqId14e315befaf1faa3cbf57ffa05b044a4" r:id="rId119"/>
            <o:lock aspectratio="t" v:ext="edit"/>
            <w10:anchorlock/>
          </v:shape>
          <o:OLEObject DrawAspect="Content" ObjectID="_1468075779" ProgID="Equation.DSMT4" ShapeID="_x0000_i1079" Type="Embed" r:id="rId120"/>
        </w:object>
      </w:r>
      <w:r>
        <w:rPr>
          <w:sz w:val="21"/>
        </w:rPr>
        <w:t>，所以小汽车所受重力为</w:t>
      </w:r>
    </w:p>
    <w:p w14:paraId="5FC655F9">
      <w:pPr>
        <w:shd w:color="auto" w:fill="auto" w:val="clear"/>
        <w:spacing w:line="360" w:lineRule="auto"/>
        <w:jc w:val="center"/>
        <w:textAlignment w:val="center"/>
        <w:rPr>
          <w:sz w:val="21"/>
        </w:rPr>
      </w:pPr>
      <w:r>
        <w:object>
          <v:shape alt="eqId2c72387deb07b87c46f42f4ad768d7e1" coordsize="21600,21600" filled="f" id="_x0000_i1080" o:ole="" o:preferrelative="t" stroked="f" style="width:175.1pt;height:15.85pt" type="#_x0000_t75">
            <v:stroke joinstyle="miter"/>
            <v:imagedata o:title="eqId2c72387deb07b87c46f42f4ad768d7e1" r:id="rId121"/>
            <o:lock aspectratio="t" v:ext="edit"/>
            <w10:anchorlock/>
          </v:shape>
          <o:OLEObject DrawAspect="Content" ObjectID="_1468075780" ProgID="Equation.DSMT4" ShapeID="_x0000_i1080" Type="Embed" r:id="rId122"/>
        </w:object>
      </w:r>
    </w:p>
    <w:p w14:paraId="55047A20">
      <w:pPr>
        <w:shd w:color="auto" w:fill="auto" w:val="clear"/>
        <w:spacing w:line="360" w:lineRule="auto"/>
        <w:jc w:val="left"/>
        <w:textAlignment w:val="center"/>
        <w:rPr>
          <w:sz w:val="21"/>
        </w:rPr>
      </w:pPr>
      <w:r>
        <w:rPr>
          <w:sz w:val="21"/>
        </w:rPr>
        <w:t>由</w:t>
      </w:r>
      <w:r>
        <w:object>
          <v:shape alt="eqIdae48d09e2b20a354246a2a72637fc39a" coordsize="21600,21600" filled="f" id="_x0000_i1081" o:ole="" o:preferrelative="t" stroked="f" style="width:35.15pt;height:13.9pt" type="#_x0000_t75">
            <v:stroke joinstyle="miter"/>
            <v:imagedata o:title="eqIdae48d09e2b20a354246a2a72637fc39a" r:id="rId21"/>
            <o:lock aspectratio="t" v:ext="edit"/>
            <w10:anchorlock/>
          </v:shape>
          <o:OLEObject DrawAspect="Content" ObjectID="_1468075781" ProgID="Equation.DSMT4" ShapeID="_x0000_i1081" Type="Embed" r:id="rId123"/>
        </w:object>
      </w:r>
      <w:r>
        <w:rPr>
          <w:sz w:val="21"/>
        </w:rPr>
        <w:t>得，小汽车的质量为</w:t>
      </w:r>
    </w:p>
    <w:p w14:paraId="0E97FE60">
      <w:pPr>
        <w:shd w:color="auto" w:fill="auto" w:val="clear"/>
        <w:spacing w:line="360" w:lineRule="auto"/>
        <w:jc w:val="center"/>
        <w:textAlignment w:val="center"/>
        <w:rPr>
          <w:sz w:val="21"/>
        </w:rPr>
      </w:pPr>
      <w:r>
        <w:object>
          <v:shape alt="eqIdc63f20cec74e3ec8e08812df395c7c3f" coordsize="21600,21600" filled="f" id="_x0000_i1082" o:ole="" o:preferrelative="t" stroked="f" style="width:154pt;height:31.05pt" type="#_x0000_t75">
            <v:stroke joinstyle="miter"/>
            <v:imagedata o:title="eqIdc63f20cec74e3ec8e08812df395c7c3f" r:id="rId124"/>
            <o:lock aspectratio="t" v:ext="edit"/>
            <w10:anchorlock/>
          </v:shape>
          <o:OLEObject DrawAspect="Content" ObjectID="_1468075782" ProgID="Equation.DSMT4" ShapeID="_x0000_i1082" Type="Embed" r:id="rId125"/>
        </w:object>
      </w:r>
    </w:p>
    <w:p w14:paraId="51B4B3A0">
      <w:pPr>
        <w:shd w:color="auto" w:fill="auto" w:val="clear"/>
        <w:spacing w:line="360" w:lineRule="auto"/>
        <w:jc w:val="left"/>
        <w:textAlignment w:val="center"/>
        <w:rPr>
          <w:sz w:val="21"/>
        </w:rPr>
      </w:pPr>
      <w:r>
        <w:rPr>
          <w:sz w:val="21"/>
        </w:rPr>
        <w:t>（2）小汽车在平直公路上匀速行驶，水平方向二力平衡，所以小汽车所受的牵引力为</w:t>
      </w:r>
    </w:p>
    <w:p w14:paraId="3DF28FEB">
      <w:pPr>
        <w:shd w:color="auto" w:fill="auto" w:val="clear"/>
        <w:spacing w:line="360" w:lineRule="auto"/>
        <w:jc w:val="center"/>
        <w:textAlignment w:val="center"/>
        <w:rPr>
          <w:sz w:val="21"/>
        </w:rPr>
      </w:pPr>
      <w:r>
        <w:object>
          <v:shape alt="eqIda9dbe06ce8a914b5e1acbc53b9736f08" coordsize="21600,21600" filled="f" id="_x0000_i1083" o:ole="" o:preferrelative="t" stroked="f" style="width:91.45pt;height:17.55pt" type="#_x0000_t75">
            <v:stroke joinstyle="miter"/>
            <v:imagedata o:title="eqIda9dbe06ce8a914b5e1acbc53b9736f08" r:id="rId126"/>
            <o:lock aspectratio="t" v:ext="edit"/>
            <w10:anchorlock/>
          </v:shape>
          <o:OLEObject DrawAspect="Content" ObjectID="_1468075783" ProgID="Equation.DSMT4" ShapeID="_x0000_i1083" Type="Embed" r:id="rId127"/>
        </w:object>
      </w:r>
    </w:p>
    <w:p w14:paraId="78313F96">
      <w:pPr>
        <w:shd w:color="auto" w:fill="auto" w:val="clear"/>
        <w:spacing w:line="360" w:lineRule="auto"/>
        <w:jc w:val="left"/>
        <w:textAlignment w:val="center"/>
        <w:rPr>
          <w:sz w:val="21"/>
        </w:rPr>
      </w:pPr>
      <w:r>
        <w:rPr>
          <w:sz w:val="21"/>
        </w:rPr>
        <w:t>（3）在平直公路上，小汽车竖直方向上二力平衡，小汽车所受的支持力为</w:t>
      </w:r>
    </w:p>
    <w:p w14:paraId="755AC75F">
      <w:pPr>
        <w:shd w:color="auto" w:fill="auto" w:val="clear"/>
        <w:spacing w:line="360" w:lineRule="auto"/>
        <w:jc w:val="center"/>
        <w:textAlignment w:val="center"/>
        <w:rPr>
          <w:sz w:val="21"/>
        </w:rPr>
      </w:pPr>
      <w:r>
        <w:object>
          <v:shape alt="eqIdaea2485b02133f97019edf93c45f0a9b" coordsize="21600,21600" filled="f" id="_x0000_i1084" o:ole="" o:preferrelative="t" stroked="f" style="width:88.85pt;height:14.05pt" type="#_x0000_t75">
            <v:stroke joinstyle="miter"/>
            <v:imagedata o:title="eqIdaea2485b02133f97019edf93c45f0a9b" r:id="rId128"/>
            <o:lock aspectratio="t" v:ext="edit"/>
            <w10:anchorlock/>
          </v:shape>
          <o:OLEObject DrawAspect="Content" ObjectID="_1468075784" ProgID="Equation.DSMT4" ShapeID="_x0000_i1084" Type="Embed" r:id="rId129"/>
        </w:object>
      </w:r>
    </w:p>
    <w:p w14:paraId="0BF9519B">
      <w:pPr>
        <w:shd w:color="auto" w:fill="auto" w:val="clear"/>
        <w:spacing w:line="360" w:lineRule="auto"/>
        <w:jc w:val="left"/>
        <w:textAlignment w:val="center"/>
        <w:rPr>
          <w:sz w:val="21"/>
        </w:rPr>
      </w:pPr>
      <w:r>
        <w:rPr>
          <w:sz w:val="21"/>
        </w:rPr>
        <w:t>18．一座公路桥头旁立有一块如图所示的标志牌（t表示吨），用来表示对过桥车辆的限制。现有一辆总重为600kg的卡车，在水平公路上匀速直线行驶时，地面对它的摩擦阻力是它本身重力的0.3倍。求：</w:t>
      </w:r>
    </w:p>
    <w:p w14:paraId="261B4662">
      <w:pPr>
        <w:shd w:color="auto" w:fill="auto" w:val="clear"/>
        <w:spacing w:line="360" w:lineRule="auto"/>
        <w:jc w:val="left"/>
        <w:textAlignment w:val="center"/>
        <w:rPr>
          <w:sz w:val="21"/>
        </w:rPr>
      </w:pPr>
      <w:r>
        <w:rPr>
          <w:rFonts w:ascii="Times New Roman" w:cs="Times New Roman" w:eastAsia="Times New Roman" w:hAnsi="Times New Roman"/>
          <w:strike w:val="0"/>
          <w:kern w:val="0"/>
          <w:sz w:val="24"/>
          <w:szCs w:val="24"/>
          <w:u w:val="none"/>
        </w:rPr>
        <w:drawing>
          <wp:inline distB="0" distL="114300" distR="114300" distT="0">
            <wp:extent cx="1228725" cy="1209675"/>
            <wp:effectExtent b="9525" l="0" r="9525" t="0"/>
            <wp:docPr descr="@@@b33c49dd-d7fb-4318-8567-51ee31957f4b"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b33c49dd-d7fb-4318-8567-51ee31957f4b" id="100019" name="图片 100019"/>
                    <pic:cNvPicPr>
                      <a:picLocks noChangeAspect="1"/>
                    </pic:cNvPicPr>
                  </pic:nvPicPr>
                  <pic:blipFill>
                    <a:blip r:embed="rId130"/>
                    <a:stretch>
                      <a:fillRect/>
                    </a:stretch>
                  </pic:blipFill>
                  <pic:spPr>
                    <a:xfrm>
                      <a:off x="0" y="0"/>
                      <a:ext cx="1228725" cy="1209675"/>
                    </a:xfrm>
                    <a:prstGeom prst="rect">
                      <a:avLst/>
                    </a:prstGeom>
                  </pic:spPr>
                </pic:pic>
              </a:graphicData>
            </a:graphic>
          </wp:inline>
        </w:drawing>
      </w:r>
    </w:p>
    <w:p w14:paraId="204C3F3A">
      <w:pPr>
        <w:shd w:color="auto" w:fill="auto" w:val="clear"/>
        <w:spacing w:line="360" w:lineRule="auto"/>
        <w:jc w:val="left"/>
        <w:textAlignment w:val="center"/>
        <w:rPr>
          <w:sz w:val="21"/>
        </w:rPr>
      </w:pPr>
      <w:r>
        <w:rPr>
          <w:sz w:val="21"/>
        </w:rPr>
        <w:t>(1)卡车受到的重力多大？</w:t>
      </w:r>
    </w:p>
    <w:p w14:paraId="0BA89DF3">
      <w:pPr>
        <w:shd w:color="auto" w:fill="auto" w:val="clear"/>
        <w:spacing w:line="360" w:lineRule="auto"/>
        <w:jc w:val="left"/>
        <w:textAlignment w:val="center"/>
        <w:rPr>
          <w:sz w:val="21"/>
        </w:rPr>
      </w:pPr>
      <w:r>
        <w:rPr>
          <w:sz w:val="21"/>
        </w:rPr>
        <w:t>(2)此时汽车发动机的牵引力多大？</w:t>
      </w:r>
    </w:p>
    <w:p w14:paraId="4A96BCE0">
      <w:pPr>
        <w:shd w:color="auto" w:fill="auto" w:val="clear"/>
        <w:spacing w:line="360" w:lineRule="auto"/>
        <w:jc w:val="left"/>
        <w:textAlignment w:val="center"/>
        <w:rPr>
          <w:sz w:val="21"/>
        </w:rPr>
      </w:pPr>
      <w:r>
        <w:rPr>
          <w:sz w:val="21"/>
        </w:rPr>
        <w:t>(3)若车以80km/h的速度匀速直线运动时，受到的空气阻力是400N，则此时汽车发动机的牵引力多大？</w:t>
      </w:r>
    </w:p>
    <w:p w14:paraId="619AB5B4">
      <w:pPr>
        <w:shd w:color="auto" w:fill="auto" w:val="clear"/>
        <w:spacing w:line="360" w:lineRule="auto"/>
        <w:jc w:val="left"/>
        <w:textAlignment w:val="center"/>
        <w:rPr>
          <w:sz w:val="21"/>
        </w:rPr>
      </w:pPr>
      <w:r>
        <w:rPr>
          <w:sz w:val="21"/>
        </w:rPr>
        <w:t>(4)通过计算回答这辆卡车能不能通过此桥？</w:t>
      </w:r>
    </w:p>
    <w:p w14:paraId="7B6A53F0">
      <w:pPr>
        <w:shd w:color="auto" w:fill="auto" w:val="clear"/>
        <w:spacing w:line="360" w:lineRule="auto"/>
        <w:jc w:val="left"/>
        <w:textAlignment w:val="center"/>
        <w:rPr>
          <w:sz w:val="21"/>
        </w:rPr>
      </w:pPr>
      <w:r>
        <w:rPr>
          <w:sz w:val="21"/>
        </w:rPr>
        <w:t>【答案】(1)6000N</w:t>
      </w:r>
    </w:p>
    <w:p w14:paraId="4F9C7161">
      <w:pPr>
        <w:shd w:color="auto" w:fill="auto" w:val="clear"/>
        <w:spacing w:line="360" w:lineRule="auto"/>
        <w:jc w:val="left"/>
        <w:textAlignment w:val="center"/>
        <w:rPr>
          <w:sz w:val="21"/>
        </w:rPr>
      </w:pPr>
      <w:r>
        <w:rPr>
          <w:sz w:val="21"/>
        </w:rPr>
        <w:t>(2)1800N</w:t>
      </w:r>
    </w:p>
    <w:p w14:paraId="74EAF564">
      <w:pPr>
        <w:shd w:color="auto" w:fill="auto" w:val="clear"/>
        <w:spacing w:line="360" w:lineRule="auto"/>
        <w:jc w:val="left"/>
        <w:textAlignment w:val="center"/>
        <w:rPr>
          <w:sz w:val="21"/>
        </w:rPr>
      </w:pPr>
      <w:r>
        <w:rPr>
          <w:sz w:val="21"/>
        </w:rPr>
        <w:t>(3)2200N</w:t>
      </w:r>
    </w:p>
    <w:p w14:paraId="3096BE39">
      <w:pPr>
        <w:shd w:color="auto" w:fill="auto" w:val="clear"/>
        <w:spacing w:line="360" w:lineRule="auto"/>
        <w:jc w:val="left"/>
        <w:textAlignment w:val="center"/>
        <w:rPr>
          <w:sz w:val="21"/>
        </w:rPr>
      </w:pPr>
      <w:r>
        <w:rPr>
          <w:sz w:val="21"/>
        </w:rPr>
        <w:t>(4)能</w:t>
      </w:r>
    </w:p>
    <w:p w14:paraId="55FCB641">
      <w:pPr>
        <w:shd w:color="auto" w:fill="auto" w:val="clear"/>
        <w:spacing w:line="360" w:lineRule="auto"/>
        <w:jc w:val="left"/>
        <w:textAlignment w:val="center"/>
        <w:rPr>
          <w:sz w:val="21"/>
        </w:rPr>
      </w:pPr>
      <w:r>
        <w:rPr>
          <w:sz w:val="21"/>
        </w:rPr>
        <w:t>【详解】（1）卡车受到的重力</w:t>
      </w:r>
      <w:r>
        <w:object>
          <v:shape alt="eqId29aa34b3cbb57129c38d09d031897bec" coordsize="21600,21600" filled="f" id="_x0000_i1085" o:ole="" o:preferrelative="t" stroked="f" style="width:155.75pt;height:13.85pt" type="#_x0000_t75">
            <v:stroke joinstyle="miter"/>
            <v:imagedata o:title="eqId29aa34b3cbb57129c38d09d031897bec" r:id="rId131"/>
            <o:lock aspectratio="t" v:ext="edit"/>
            <w10:anchorlock/>
          </v:shape>
          <o:OLEObject DrawAspect="Content" ObjectID="_1468075785" ProgID="Equation.DSMT4" ShapeID="_x0000_i1085" Type="Embed" r:id="rId132"/>
        </w:object>
      </w:r>
    </w:p>
    <w:p w14:paraId="6AB7A289">
      <w:pPr>
        <w:shd w:color="auto" w:fill="auto" w:val="clear"/>
        <w:spacing w:line="360" w:lineRule="auto"/>
        <w:jc w:val="left"/>
        <w:textAlignment w:val="center"/>
        <w:rPr>
          <w:sz w:val="21"/>
        </w:rPr>
      </w:pPr>
      <w:r>
        <w:rPr>
          <w:sz w:val="21"/>
        </w:rPr>
        <w:t>（2）由于汽车匀速直线运动，故牵引力</w:t>
      </w:r>
      <w:r>
        <w:rPr>
          <w:i/>
          <w:sz w:val="21"/>
        </w:rPr>
        <w:t>F</w:t>
      </w:r>
      <w:r>
        <w:rPr>
          <w:sz w:val="21"/>
        </w:rPr>
        <w:t>与阻力</w:t>
      </w:r>
      <w:r>
        <w:rPr>
          <w:i/>
          <w:sz w:val="21"/>
        </w:rPr>
        <w:t>f</w:t>
      </w:r>
      <w:r>
        <w:rPr>
          <w:sz w:val="21"/>
        </w:rPr>
        <w:t>是一对平衡力，得牵引力</w:t>
      </w:r>
      <w:r>
        <w:object>
          <v:shape alt="eqIda64e1a2c3059ecc9dd0f1a536f832c50" coordsize="21600,21600" filled="f" id="_x0000_i1086" o:ole="" o:preferrelative="t" stroked="f" style="width:165.4pt;height:15.8pt" type="#_x0000_t75">
            <v:stroke joinstyle="miter"/>
            <v:imagedata o:title="eqIda64e1a2c3059ecc9dd0f1a536f832c50" r:id="rId133"/>
            <o:lock aspectratio="t" v:ext="edit"/>
            <w10:anchorlock/>
          </v:shape>
          <o:OLEObject DrawAspect="Content" ObjectID="_1468075786" ProgID="Equation.DSMT4" ShapeID="_x0000_i1086" Type="Embed" r:id="rId134"/>
        </w:object>
      </w:r>
    </w:p>
    <w:p w14:paraId="20831EAA">
      <w:pPr>
        <w:shd w:color="auto" w:fill="auto" w:val="clear"/>
        <w:spacing w:line="360" w:lineRule="auto"/>
        <w:jc w:val="left"/>
        <w:textAlignment w:val="center"/>
        <w:rPr>
          <w:sz w:val="21"/>
        </w:rPr>
      </w:pPr>
      <w:r>
        <w:rPr>
          <w:sz w:val="21"/>
        </w:rPr>
        <w:t>（3）汽车在水平公路上做匀速直线运动，受到的牵引力</w:t>
      </w:r>
      <w:r>
        <w:rPr>
          <w:i/>
          <w:sz w:val="21"/>
        </w:rPr>
        <w:t>F</w:t>
      </w:r>
      <w:r>
        <w:rPr>
          <w:sz w:val="21"/>
        </w:rPr>
        <w:t>和阻力是一对平衡力， 即</w:t>
      </w:r>
      <w:r>
        <w:object>
          <v:shape alt="eqId6cc2d0fc39bf782127ba231f9875b2e1" coordsize="21600,21600" filled="f" id="_x0000_i1087" o:ole="" o:preferrelative="t" stroked="f" style="width:180.4pt;height:16.5pt" type="#_x0000_t75">
            <v:stroke joinstyle="miter"/>
            <v:imagedata o:title="eqId6cc2d0fc39bf782127ba231f9875b2e1" r:id="rId135"/>
            <o:lock aspectratio="t" v:ext="edit"/>
            <w10:anchorlock/>
          </v:shape>
          <o:OLEObject DrawAspect="Content" ObjectID="_1468075787" ProgID="Equation.DSMT4" ShapeID="_x0000_i1087" Type="Embed" r:id="rId136"/>
        </w:object>
      </w:r>
    </w:p>
    <w:p w14:paraId="665DC4A7">
      <w:pPr>
        <w:shd w:color="auto" w:fill="auto" w:val="clear"/>
        <w:spacing w:line="360" w:lineRule="auto"/>
        <w:jc w:val="left"/>
        <w:textAlignment w:val="center"/>
        <w:rPr>
          <w:sz w:val="21"/>
        </w:rPr>
      </w:pPr>
      <w:r>
        <w:rPr>
          <w:sz w:val="21"/>
        </w:rPr>
        <w:t>（4）这辆卡车的质量</w:t>
      </w:r>
      <w:r>
        <w:object>
          <v:shape alt="eqIdc2c52a635af43e6e245aabb196b3490a" coordsize="21600,21600" filled="f" id="_x0000_i1088" o:ole="" o:preferrelative="t" stroked="f" style="width:94.1pt;height:13.8pt" type="#_x0000_t75">
            <v:stroke joinstyle="miter"/>
            <v:imagedata o:title="eqIdc2c52a635af43e6e245aabb196b3490a" r:id="rId137"/>
            <o:lock aspectratio="t" v:ext="edit"/>
            <w10:anchorlock/>
          </v:shape>
          <o:OLEObject DrawAspect="Content" ObjectID="_1468075788" ProgID="Equation.DSMT4" ShapeID="_x0000_i1088" Type="Embed" r:id="rId138"/>
        </w:object>
      </w:r>
      <w:r>
        <w:rPr>
          <w:sz w:val="21"/>
        </w:rPr>
        <w:t>，所以能通过此桥。</w:t>
      </w:r>
    </w:p>
    <w:p w14:paraId="2BEF34A7">
      <w:pPr>
        <w:shd w:color="auto" w:fill="auto" w:val="clear"/>
        <w:spacing w:line="360" w:lineRule="auto"/>
        <w:jc w:val="left"/>
        <w:textAlignment w:val="center"/>
        <w:rPr>
          <w:sz w:val="21"/>
        </w:rPr>
      </w:pPr>
      <w:r>
        <w:rPr>
          <w:sz w:val="21"/>
        </w:rPr>
        <w:t>19．如图甲所示，有一个质量为4kg的正方体物块，在拉力</w:t>
      </w:r>
      <w:r>
        <w:object>
          <v:shape alt="eqIda0ed1ec316bc54c37c4286c208f55667" coordsize="21600,21600" filled="f" id="_x0000_i1089" o:ole="" o:preferrelative="t" stroked="f" style="width:11.4pt;height:11.4pt" type="#_x0000_t75">
            <v:stroke joinstyle="miter"/>
            <v:imagedata o:title="eqIda0ed1ec316bc54c37c4286c208f55667" r:id="rId40"/>
            <o:lock aspectratio="t" v:ext="edit"/>
            <w10:anchorlock/>
          </v:shape>
          <o:OLEObject DrawAspect="Content" ObjectID="_1468075789" ProgID="Equation.DSMT4" ShapeID="_x0000_i1089" Type="Embed" r:id="rId139"/>
        </w:object>
      </w:r>
      <w:r>
        <w:rPr>
          <w:sz w:val="21"/>
        </w:rPr>
        <w:t>的作用下沿水平面做直线运动。拉力随时间变化、速度随时间变化的图像分别如图乙、丙所示，已知物块在2～4s的运动距离为2m。</w:t>
      </w:r>
      <w:r>
        <w:object>
          <v:shape alt="eqId276509f01529d982ab21e479a4619268" coordsize="21600,21600" filled="f" id="_x0000_i1090" o:ole="" o:preferrelative="t" stroked="f" style="width:9.65pt;height:10.4pt" type="#_x0000_t75">
            <v:stroke joinstyle="miter"/>
            <v:imagedata o:title="eqId276509f01529d982ab21e479a4619268" r:id="rId73"/>
            <o:lock aspectratio="t" v:ext="edit"/>
            <w10:anchorlock/>
          </v:shape>
          <o:OLEObject DrawAspect="Content" ObjectID="_1468075790" ProgID="Equation.DSMT4" ShapeID="_x0000_i1090" Type="Embed" r:id="rId140"/>
        </w:object>
      </w:r>
      <w:r>
        <w:rPr>
          <w:sz w:val="21"/>
        </w:rPr>
        <w:t>取10N/kg，求:</w:t>
      </w:r>
    </w:p>
    <w:p w14:paraId="181C2536">
      <w:pPr>
        <w:shd w:color="auto" w:fill="auto" w:val="clear"/>
        <w:spacing w:line="360" w:lineRule="auto"/>
        <w:jc w:val="both"/>
        <w:textAlignment w:val="center"/>
        <w:rPr>
          <w:sz w:val="21"/>
        </w:rPr>
      </w:pPr>
      <w:r>
        <w:rPr>
          <w:rFonts w:ascii="Times New Roman" w:cs="Times New Roman" w:eastAsia="Times New Roman" w:hAnsi="Times New Roman"/>
          <w:strike w:val="0"/>
          <w:kern w:val="0"/>
          <w:sz w:val="24"/>
          <w:szCs w:val="24"/>
          <w:u w:val="none"/>
        </w:rPr>
        <w:drawing>
          <wp:inline distB="0" distL="114300" distR="114300" distT="0">
            <wp:extent cx="4124325" cy="1381125"/>
            <wp:effectExtent b="9525" l="0" r="9525" t="0"/>
            <wp:docPr descr="@@@c4b81cb8-ec33-4180-b5b3-865c623e6b7c"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4b81cb8-ec33-4180-b5b3-865c623e6b7c" id="100021" name="图片 100021"/>
                    <pic:cNvPicPr>
                      <a:picLocks noChangeAspect="1"/>
                    </pic:cNvPicPr>
                  </pic:nvPicPr>
                  <pic:blipFill>
                    <a:blip r:embed="rId141"/>
                    <a:stretch>
                      <a:fillRect/>
                    </a:stretch>
                  </pic:blipFill>
                  <pic:spPr>
                    <a:xfrm>
                      <a:off x="0" y="0"/>
                      <a:ext cx="4124325" cy="1381125"/>
                    </a:xfrm>
                    <a:prstGeom prst="rect">
                      <a:avLst/>
                    </a:prstGeom>
                  </pic:spPr>
                </pic:pic>
              </a:graphicData>
            </a:graphic>
          </wp:inline>
        </w:drawing>
      </w:r>
    </w:p>
    <w:p w14:paraId="0FE78D4C">
      <w:pPr>
        <w:shd w:color="auto" w:fill="auto" w:val="clear"/>
        <w:spacing w:line="360" w:lineRule="auto"/>
        <w:jc w:val="left"/>
        <w:textAlignment w:val="center"/>
        <w:rPr>
          <w:sz w:val="21"/>
        </w:rPr>
      </w:pPr>
      <w:r>
        <w:rPr>
          <w:sz w:val="21"/>
        </w:rPr>
        <w:t>(1)物块的重力；</w:t>
      </w:r>
    </w:p>
    <w:p w14:paraId="389CC695">
      <w:pPr>
        <w:shd w:color="auto" w:fill="auto" w:val="clear"/>
        <w:spacing w:line="360" w:lineRule="auto"/>
        <w:jc w:val="left"/>
        <w:textAlignment w:val="center"/>
        <w:rPr>
          <w:sz w:val="21"/>
        </w:rPr>
      </w:pPr>
      <w:r>
        <w:rPr>
          <w:sz w:val="21"/>
        </w:rPr>
        <w:t>(2)在0～6s，物块运动的距离；</w:t>
      </w:r>
    </w:p>
    <w:p w14:paraId="4651CAAF">
      <w:pPr>
        <w:shd w:color="auto" w:fill="auto" w:val="clear"/>
        <w:spacing w:line="360" w:lineRule="auto"/>
        <w:jc w:val="left"/>
        <w:textAlignment w:val="center"/>
        <w:rPr>
          <w:sz w:val="21"/>
        </w:rPr>
      </w:pPr>
      <w:r>
        <w:rPr>
          <w:sz w:val="21"/>
        </w:rPr>
        <w:t>(3)在2～4s，物块受到的摩擦力。</w:t>
      </w:r>
    </w:p>
    <w:p w14:paraId="4E70C4B3">
      <w:pPr>
        <w:shd w:color="auto" w:fill="auto" w:val="clear"/>
        <w:spacing w:line="360" w:lineRule="auto"/>
        <w:jc w:val="left"/>
        <w:textAlignment w:val="center"/>
        <w:rPr>
          <w:sz w:val="21"/>
        </w:rPr>
      </w:pPr>
      <w:r>
        <w:rPr>
          <w:sz w:val="21"/>
        </w:rPr>
        <w:t>【答案】(1)</w:t>
      </w:r>
      <w:r>
        <w:object>
          <v:shape alt="eqId2c00c7dcbffcb7c2e98045201a284ded" coordsize="21600,21600" filled="f" id="_x0000_i1091" o:ole="" o:preferrelative="t" stroked="f" style="width:21.95pt;height:12.65pt" type="#_x0000_t75">
            <v:stroke joinstyle="miter"/>
            <v:imagedata o:title="eqId2c00c7dcbffcb7c2e98045201a284ded" r:id="rId142"/>
            <o:lock aspectratio="t" v:ext="edit"/>
            <w10:anchorlock/>
          </v:shape>
          <o:OLEObject DrawAspect="Content" ObjectID="_1468075791" ProgID="Equation.DSMT4" ShapeID="_x0000_i1091" Type="Embed" r:id="rId143"/>
        </w:object>
      </w:r>
    </w:p>
    <w:p w14:paraId="44BB4F61">
      <w:pPr>
        <w:shd w:color="auto" w:fill="auto" w:val="clear"/>
        <w:spacing w:line="360" w:lineRule="auto"/>
        <w:jc w:val="left"/>
        <w:textAlignment w:val="center"/>
        <w:rPr>
          <w:sz w:val="21"/>
        </w:rPr>
      </w:pPr>
      <w:r>
        <w:rPr>
          <w:sz w:val="21"/>
        </w:rPr>
        <w:t>(2)</w:t>
      </w:r>
      <w:r>
        <w:object>
          <v:shape alt="eqId9c344e177eccf78f67a14cf81a5d248c" coordsize="21600,21600" filled="f" id="_x0000_i1092" o:ole="" o:preferrelative="t" stroked="f" style="width:16.7pt;height:12.7pt" type="#_x0000_t75">
            <v:stroke joinstyle="miter"/>
            <v:imagedata o:title="eqId9c344e177eccf78f67a14cf81a5d248c" r:id="rId144"/>
            <o:lock aspectratio="t" v:ext="edit"/>
            <w10:anchorlock/>
          </v:shape>
          <o:OLEObject DrawAspect="Content" ObjectID="_1468075792" ProgID="Equation.DSMT4" ShapeID="_x0000_i1092" Type="Embed" r:id="rId145"/>
        </w:object>
      </w:r>
    </w:p>
    <w:p w14:paraId="4A9530E8">
      <w:pPr>
        <w:shd w:color="auto" w:fill="auto" w:val="clear"/>
        <w:spacing w:line="360" w:lineRule="auto"/>
        <w:jc w:val="left"/>
        <w:textAlignment w:val="center"/>
        <w:rPr>
          <w:sz w:val="21"/>
        </w:rPr>
      </w:pPr>
      <w:r>
        <w:rPr>
          <w:sz w:val="21"/>
        </w:rPr>
        <w:t>(3)</w:t>
      </w:r>
      <w:r>
        <w:object>
          <v:shape alt="eqIdee3d6390063bc01053fb7df878f1a924" coordsize="21600,21600" filled="f" id="_x0000_i1093" o:ole="" o:preferrelative="t" stroked="f" style="width:16.7pt;height:12.7pt" type="#_x0000_t75">
            <v:stroke joinstyle="miter"/>
            <v:imagedata o:title="eqIdee3d6390063bc01053fb7df878f1a924" r:id="rId146"/>
            <o:lock aspectratio="t" v:ext="edit"/>
            <w10:anchorlock/>
          </v:shape>
          <o:OLEObject DrawAspect="Content" ObjectID="_1468075793" ProgID="Equation.DSMT4" ShapeID="_x0000_i1093" Type="Embed" r:id="rId147"/>
        </w:object>
      </w:r>
    </w:p>
    <w:p w14:paraId="4F84E317">
      <w:pPr>
        <w:shd w:color="auto" w:fill="auto" w:val="clear"/>
        <w:spacing w:line="360" w:lineRule="auto"/>
        <w:jc w:val="left"/>
        <w:textAlignment w:val="center"/>
        <w:rPr>
          <w:sz w:val="21"/>
        </w:rPr>
      </w:pPr>
      <w:r>
        <w:rPr>
          <w:sz w:val="21"/>
        </w:rPr>
        <w:t>【详解】（1）由重力公式</w:t>
      </w:r>
      <w:r>
        <w:object>
          <v:shape alt="eqIdbdb0fcc399f7351e3dd6cfa0e0404c9f" coordsize="21600,21600" filled="f" id="_x0000_i1094" o:ole="" o:preferrelative="t" stroked="f" style="width:33.4pt;height:13.75pt" type="#_x0000_t75">
            <v:stroke joinstyle="miter"/>
            <v:imagedata o:title="eqIdbdb0fcc399f7351e3dd6cfa0e0404c9f" r:id="rId148"/>
            <o:lock aspectratio="t" v:ext="edit"/>
            <w10:anchorlock/>
          </v:shape>
          <o:OLEObject DrawAspect="Content" ObjectID="_1468075794" ProgID="Equation.DSMT4" ShapeID="_x0000_i1094" Type="Embed" r:id="rId149"/>
        </w:object>
      </w:r>
      <w:r>
        <w:rPr>
          <w:sz w:val="21"/>
        </w:rPr>
        <w:t>可得，物块的重力为</w:t>
      </w:r>
      <w:r>
        <w:object>
          <v:shape alt="eqIdc3120603a4ebdd42f4752f8830d179e4" coordsize="21600,21600" filled="f" id="_x0000_i1095" o:ole="" o:preferrelative="t" stroked="f" style="width:135.5pt;height:13.85pt" type="#_x0000_t75">
            <v:stroke joinstyle="miter"/>
            <v:imagedata o:title="eqIdc3120603a4ebdd42f4752f8830d179e4" r:id="rId150"/>
            <o:lock aspectratio="t" v:ext="edit"/>
            <w10:anchorlock/>
          </v:shape>
          <o:OLEObject DrawAspect="Content" ObjectID="_1468075795" ProgID="Equation.DSMT4" ShapeID="_x0000_i1095" Type="Embed" r:id="rId151"/>
        </w:object>
      </w:r>
    </w:p>
    <w:p w14:paraId="13FAD0B2">
      <w:pPr>
        <w:shd w:color="auto" w:fill="auto" w:val="clear"/>
        <w:spacing w:line="360" w:lineRule="auto"/>
        <w:jc w:val="left"/>
        <w:textAlignment w:val="center"/>
        <w:rPr>
          <w:sz w:val="21"/>
        </w:rPr>
      </w:pPr>
      <w:r>
        <w:rPr>
          <w:sz w:val="21"/>
        </w:rPr>
        <w:t>（2）由丙图知，</w:t>
      </w:r>
      <w:r>
        <w:object>
          <v:shape alt="eqId2fbbaf97f4903f4e8ee84709cb8cd620" coordsize="21600,21600" filled="f" id="_x0000_i1096" o:ole="" o:preferrelative="t" stroked="f" style="width:28.1pt;height:12.4pt" type="#_x0000_t75">
            <v:stroke joinstyle="miter"/>
            <v:imagedata o:title="eqId2fbbaf97f4903f4e8ee84709cb8cd620" r:id="rId152"/>
            <o:lock aspectratio="t" v:ext="edit"/>
            <w10:anchorlock/>
          </v:shape>
          <o:OLEObject DrawAspect="Content" ObjectID="_1468075796" ProgID="Equation.DSMT4" ShapeID="_x0000_i1096" Type="Embed" r:id="rId153"/>
        </w:object>
      </w:r>
      <w:r>
        <w:rPr>
          <w:sz w:val="21"/>
        </w:rPr>
        <w:t>物块静止，</w:t>
      </w:r>
      <w:r>
        <w:object>
          <v:shape alt="eqIda3cd2282fb59cb2f899cbcc60e1fd2fd" coordsize="21600,21600" filled="f" id="_x0000_i1097" o:ole="" o:preferrelative="t" stroked="f" style="width:29pt;height:12.5pt" type="#_x0000_t75">
            <v:stroke joinstyle="miter"/>
            <v:imagedata o:title="eqIda3cd2282fb59cb2f899cbcc60e1fd2fd" r:id="rId154"/>
            <o:lock aspectratio="t" v:ext="edit"/>
            <w10:anchorlock/>
          </v:shape>
          <o:OLEObject DrawAspect="Content" ObjectID="_1468075797" ProgID="Equation.DSMT4" ShapeID="_x0000_i1097" Type="Embed" r:id="rId155"/>
        </w:object>
      </w:r>
      <w:r>
        <w:rPr>
          <w:sz w:val="21"/>
        </w:rPr>
        <w:t>加速运动的路程为</w:t>
      </w:r>
      <w:r>
        <w:object>
          <v:shape alt="eqId386f5889ae7aa13ad09b3cdb4f7f89ae" coordsize="21600,21600" filled="f" id="_x0000_i1098" o:ole="" o:preferrelative="t" stroked="f" style="width:16.7pt;height:11.35pt" type="#_x0000_t75">
            <v:stroke joinstyle="miter"/>
            <v:imagedata o:title="eqId386f5889ae7aa13ad09b3cdb4f7f89ae" r:id="rId156"/>
            <o:lock aspectratio="t" v:ext="edit"/>
            <w10:anchorlock/>
          </v:shape>
          <o:OLEObject DrawAspect="Content" ObjectID="_1468075798" ProgID="Equation.DSMT4" ShapeID="_x0000_i1098" Type="Embed" r:id="rId157"/>
        </w:object>
      </w:r>
      <w:r>
        <w:rPr>
          <w:sz w:val="21"/>
        </w:rPr>
        <w:t>，</w:t>
      </w:r>
      <w:r>
        <w:object>
          <v:shape alt="eqId681893bd94b05d3fc7aed3e3e52ef69a" coordsize="21600,21600" filled="f" id="_x0000_i1099" o:ole="" o:preferrelative="t" stroked="f" style="width:28.1pt;height:12.4pt" type="#_x0000_t75">
            <v:stroke joinstyle="miter"/>
            <v:imagedata o:title="eqId681893bd94b05d3fc7aed3e3e52ef69a" r:id="rId158"/>
            <o:lock aspectratio="t" v:ext="edit"/>
            <w10:anchorlock/>
          </v:shape>
          <o:OLEObject DrawAspect="Content" ObjectID="_1468075799" ProgID="Equation.DSMT4" ShapeID="_x0000_i1099" Type="Embed" r:id="rId159"/>
        </w:object>
      </w:r>
      <w:r>
        <w:rPr>
          <w:sz w:val="21"/>
        </w:rPr>
        <w:t>的速度为</w:t>
      </w:r>
      <w:r>
        <w:object>
          <v:shape alt="eqIdce2401dbb994a4b1119e595117553296" coordsize="21600,21600" filled="f" id="_x0000_i1100" o:ole="" o:preferrelative="t" stroked="f" style="width:28.1pt;height:12.4pt" type="#_x0000_t75">
            <v:stroke joinstyle="miter"/>
            <v:imagedata o:title="eqIdce2401dbb994a4b1119e595117553296" r:id="rId160"/>
            <o:lock aspectratio="t" v:ext="edit"/>
            <w10:anchorlock/>
          </v:shape>
          <o:OLEObject DrawAspect="Content" ObjectID="_1468075800" ProgID="Equation.DSMT4" ShapeID="_x0000_i1100" Type="Embed" r:id="rId161"/>
        </w:object>
      </w:r>
      <w:r>
        <w:rPr>
          <w:sz w:val="21"/>
        </w:rPr>
        <w:t>，路程</w:t>
      </w:r>
      <w:r>
        <w:object>
          <v:shape alt="eqIdd56c39d38fe08708056ddbcda0cfae2d" coordsize="21600,21600" filled="f" id="_x0000_i1101" o:ole="" o:preferrelative="t" stroked="f" style="width:130.2pt;height:17.85pt" type="#_x0000_t75">
            <v:stroke joinstyle="miter"/>
            <v:imagedata o:title="eqIdd56c39d38fe08708056ddbcda0cfae2d" r:id="rId162"/>
            <o:lock aspectratio="t" v:ext="edit"/>
            <w10:anchorlock/>
          </v:shape>
          <o:OLEObject DrawAspect="Content" ObjectID="_1468075801" ProgID="Equation.DSMT4" ShapeID="_x0000_i1101" Type="Embed" r:id="rId163"/>
        </w:object>
      </w:r>
    </w:p>
    <w:p w14:paraId="11DBD1B2">
      <w:pPr>
        <w:shd w:color="auto" w:fill="auto" w:val="clear"/>
        <w:spacing w:line="360" w:lineRule="auto"/>
        <w:jc w:val="left"/>
        <w:textAlignment w:val="center"/>
        <w:rPr>
          <w:sz w:val="21"/>
        </w:rPr>
      </w:pPr>
      <w:r>
        <w:rPr>
          <w:sz w:val="21"/>
        </w:rPr>
        <w:t>则在</w:t>
      </w:r>
      <w:r>
        <w:object>
          <v:shape alt="eqIdd821e0dcf5b28aa65c0abb59b617083b" coordsize="21600,21600" filled="f" id="_x0000_i1102" o:ole="" o:preferrelative="t" stroked="f" style="width:28.1pt;height:12.4pt" type="#_x0000_t75">
            <v:stroke joinstyle="miter"/>
            <v:imagedata o:title="eqIdd821e0dcf5b28aa65c0abb59b617083b" r:id="rId164"/>
            <o:lock aspectratio="t" v:ext="edit"/>
            <w10:anchorlock/>
          </v:shape>
          <o:OLEObject DrawAspect="Content" ObjectID="_1468075802" ProgID="Equation.DSMT4" ShapeID="_x0000_i1102" Type="Embed" r:id="rId165"/>
        </w:object>
      </w:r>
      <w:r>
        <w:rPr>
          <w:sz w:val="21"/>
        </w:rPr>
        <w:t>，物块运动的距离</w:t>
      </w:r>
      <w:r>
        <w:object>
          <v:shape alt="eqId52c987ab42319e7756e58ded8fd7b6bd" coordsize="21600,21600" filled="f" id="_x0000_i1103" o:ole="" o:preferrelative="t" stroked="f" style="width:81.8pt;height:12.5pt" type="#_x0000_t75">
            <v:stroke joinstyle="miter"/>
            <v:imagedata o:title="eqId52c987ab42319e7756e58ded8fd7b6bd" r:id="rId166"/>
            <o:lock aspectratio="t" v:ext="edit"/>
            <w10:anchorlock/>
          </v:shape>
          <o:OLEObject DrawAspect="Content" ObjectID="_1468075803" ProgID="Equation.DSMT4" ShapeID="_x0000_i1103" Type="Embed" r:id="rId167"/>
        </w:object>
      </w:r>
    </w:p>
    <w:p w14:paraId="4E09328A">
      <w:pPr>
        <w:shd w:color="auto" w:fill="auto" w:val="clear"/>
        <w:spacing w:line="360" w:lineRule="auto"/>
        <w:jc w:val="left"/>
        <w:textAlignment w:val="center"/>
        <w:rPr>
          <w:sz w:val="21"/>
        </w:rPr>
      </w:pPr>
      <w:r>
        <w:rPr>
          <w:sz w:val="21"/>
        </w:rPr>
        <w:t>（3）物块在</w:t>
      </w:r>
      <w:r>
        <w:object>
          <v:shape alt="eqId681893bd94b05d3fc7aed3e3e52ef69a" coordsize="21600,21600" filled="f" id="_x0000_i1104" o:ole="" o:preferrelative="t" stroked="f" style="width:28.1pt;height:12.4pt" type="#_x0000_t75">
            <v:stroke joinstyle="miter"/>
            <v:imagedata o:title="eqId681893bd94b05d3fc7aed3e3e52ef69a" r:id="rId158"/>
            <o:lock aspectratio="t" v:ext="edit"/>
            <w10:anchorlock/>
          </v:shape>
          <o:OLEObject DrawAspect="Content" ObjectID="_1468075804" ProgID="Equation.DSMT4" ShapeID="_x0000_i1104" Type="Embed" r:id="rId168"/>
        </w:object>
      </w:r>
      <w:r>
        <w:rPr>
          <w:sz w:val="21"/>
        </w:rPr>
        <w:t>做匀速直线运动，摩擦力</w:t>
      </w:r>
      <w:r>
        <w:object>
          <v:shape alt="eqIdb355e88216b674a6341e2a83e7d41d65" coordsize="21600,21600" filled="f" id="_x0000_i1105" o:ole="" o:preferrelative="t" stroked="f" style="width:14.95pt;height:16.25pt" type="#_x0000_t75">
            <v:stroke joinstyle="miter"/>
            <v:imagedata o:title="eqIdb355e88216b674a6341e2a83e7d41d65" r:id="rId169"/>
            <o:lock aspectratio="t" v:ext="edit"/>
            <w10:anchorlock/>
          </v:shape>
          <o:OLEObject DrawAspect="Content" ObjectID="_1468075805" ProgID="Equation.DSMT4" ShapeID="_x0000_i1105" Type="Embed" r:id="rId170"/>
        </w:object>
      </w:r>
      <w:r>
        <w:rPr>
          <w:sz w:val="21"/>
        </w:rPr>
        <w:t>与拉力</w:t>
      </w:r>
      <w:r>
        <w:object>
          <v:shape alt="eqIda0ed1ec316bc54c37c4286c208f55667" coordsize="21600,21600" filled="f" id="_x0000_i1106" o:ole="" o:preferrelative="t" stroked="f" style="width:11.4pt;height:11.4pt" type="#_x0000_t75">
            <v:stroke joinstyle="miter"/>
            <v:imagedata o:title="eqIda0ed1ec316bc54c37c4286c208f55667" r:id="rId40"/>
            <o:lock aspectratio="t" v:ext="edit"/>
            <w10:anchorlock/>
          </v:shape>
          <o:OLEObject DrawAspect="Content" ObjectID="_1468075806" ProgID="Equation.DSMT4" ShapeID="_x0000_i1106" Type="Embed" r:id="rId171"/>
        </w:object>
      </w:r>
      <w:r>
        <w:rPr>
          <w:sz w:val="21"/>
        </w:rPr>
        <w:t>大小相等，即</w:t>
      </w:r>
      <w:r>
        <w:object>
          <v:shape alt="eqId4b6a4499e15bedc0b045dd211924de0b" coordsize="21600,21600" filled="f" id="_x0000_i1107" o:ole="" o:preferrelative="t" stroked="f" style="width:58.9pt;height:16.55pt" type="#_x0000_t75">
            <v:stroke joinstyle="miter"/>
            <v:imagedata o:title="eqId4b6a4499e15bedc0b045dd211924de0b" r:id="rId172"/>
            <o:lock aspectratio="t" v:ext="edit"/>
            <w10:anchorlock/>
          </v:shape>
          <o:OLEObject DrawAspect="Content" ObjectID="_1468075807" ProgID="Equation.DSMT4" ShapeID="_x0000_i1107" Type="Embed" r:id="rId173"/>
        </w:object>
      </w:r>
    </w:p>
    <w:p w14:paraId="3903C97C">
      <w:pPr>
        <w:shd w:color="auto" w:fill="auto" w:val="clear"/>
        <w:spacing w:line="360" w:lineRule="auto"/>
        <w:jc w:val="left"/>
        <w:textAlignment w:val="center"/>
        <w:rPr>
          <w:sz w:val="21"/>
        </w:rPr>
      </w:pPr>
      <w:r>
        <w:rPr>
          <w:sz w:val="21"/>
        </w:rPr>
        <w:t>物块在</w:t>
      </w:r>
      <w:r>
        <w:object>
          <v:shape alt="eqIda3cd2282fb59cb2f899cbcc60e1fd2fd" coordsize="21600,21600" filled="f" id="_x0000_i1108" o:ole="" o:preferrelative="t" stroked="f" style="width:29pt;height:12.5pt" type="#_x0000_t75">
            <v:stroke joinstyle="miter"/>
            <v:imagedata o:title="eqIda3cd2282fb59cb2f899cbcc60e1fd2fd" r:id="rId154"/>
            <o:lock aspectratio="t" v:ext="edit"/>
            <w10:anchorlock/>
          </v:shape>
          <o:OLEObject DrawAspect="Content" ObjectID="_1468075808" ProgID="Equation.DSMT4" ShapeID="_x0000_i1108" Type="Embed" r:id="rId174"/>
        </w:object>
      </w:r>
      <w:r>
        <w:rPr>
          <w:sz w:val="21"/>
        </w:rPr>
        <w:t>做加速运动，但物块对水平面的压力大小和接触面的粗糙程度不变，则摩擦力大小不变，所以</w:t>
      </w:r>
      <w:r>
        <w:object>
          <v:shape alt="eqIda3cd2282fb59cb2f899cbcc60e1fd2fd" coordsize="21600,21600" filled="f" id="_x0000_i1109" o:ole="" o:preferrelative="t" stroked="f" style="width:29pt;height:12.5pt" type="#_x0000_t75">
            <v:stroke joinstyle="miter"/>
            <v:imagedata o:title="eqIda3cd2282fb59cb2f899cbcc60e1fd2fd" r:id="rId154"/>
            <o:lock aspectratio="t" v:ext="edit"/>
            <w10:anchorlock/>
          </v:shape>
          <o:OLEObject DrawAspect="Content" ObjectID="_1468075809" ProgID="Equation.DSMT4" ShapeID="_x0000_i1109" Type="Embed" r:id="rId175"/>
        </w:object>
      </w:r>
      <w:r>
        <w:rPr>
          <w:sz w:val="21"/>
        </w:rPr>
        <w:t>物块受到的摩擦力</w:t>
      </w:r>
      <w:r>
        <w:object>
          <v:shape alt="eqId1581da150368b55d98996dc642f0bcc3" coordsize="21600,21600" filled="f" id="_x0000_i1110" o:ole="" o:preferrelative="t" stroked="f" style="width:64.2pt;height:16.55pt" type="#_x0000_t75">
            <v:stroke joinstyle="miter"/>
            <v:imagedata o:title="eqId1581da150368b55d98996dc642f0bcc3" r:id="rId176"/>
            <o:lock aspectratio="t" v:ext="edit"/>
            <w10:anchorlock/>
          </v:shape>
          <o:OLEObject DrawAspect="Content" ObjectID="_1468075810" ProgID="Equation.DSMT4" ShapeID="_x0000_i1110" Type="Embed" r:id="rId177"/>
        </w:object>
      </w:r>
    </w:p>
    <w:p w14:paraId="4F4B5278">
      <w:pPr>
        <w:shd w:color="auto" w:fill="auto" w:val="clear"/>
        <w:spacing w:line="360" w:lineRule="auto"/>
        <w:jc w:val="left"/>
        <w:textAlignment w:val="center"/>
        <w:rPr>
          <w:sz w:val="21"/>
        </w:rPr>
      </w:pPr>
      <w:r>
        <w:rPr>
          <w:sz w:val="21"/>
        </w:rPr>
        <w:t>20．质量为60kg的小明骑自行车上学，该车的相关数据见表。他在某水平路面上沿直线匀速骑行，所受阻力为总重力的0.02倍，请计算：</w:t>
      </w:r>
    </w:p>
    <w:tbl>
      <w:tblPr>
        <w:tblStyle w:val="TableNormal"/>
        <w:tblW w:type="auto" w:w="0"/>
        <w:tblInd w:type="dxa" w:w="0"/>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120"/>
          <w:left w:type="dxa" w:w="120"/>
          <w:bottom w:type="dxa" w:w="120"/>
          <w:right w:type="dxa" w:w="120"/>
        </w:tblCellMar>
      </w:tblPr>
      <w:tblGrid>
        <w:gridCol w:w="1883"/>
        <w:gridCol w:w="870"/>
      </w:tblGrid>
      <w:tr w14:paraId="4A1DC670">
        <w:tblPrEx>
          <w:tblW w:type="auto" w:w="0"/>
          <w:tblInd w:type="dxa" w:w="0"/>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120"/>
            <w:left w:type="dxa" w:w="120"/>
            <w:bottom w:type="dxa" w:w="120"/>
            <w:right w:type="dxa" w:w="120"/>
          </w:tblCellMar>
        </w:tblPrEx>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3D4B0566">
            <w:pPr>
              <w:shd w:color="auto" w:fill="auto" w:val="clear"/>
              <w:spacing w:line="360" w:lineRule="auto"/>
              <w:jc w:val="left"/>
              <w:textAlignment w:val="center"/>
              <w:rPr>
                <w:sz w:val="21"/>
              </w:rPr>
            </w:pPr>
            <w:r>
              <w:rPr>
                <w:sz w:val="21"/>
              </w:rPr>
              <w:t>车架材料</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199AB050">
            <w:pPr>
              <w:shd w:color="auto" w:fill="auto" w:val="clear"/>
              <w:spacing w:line="360" w:lineRule="auto"/>
              <w:jc w:val="left"/>
              <w:textAlignment w:val="center"/>
              <w:rPr>
                <w:sz w:val="21"/>
              </w:rPr>
            </w:pPr>
            <w:r>
              <w:rPr>
                <w:sz w:val="21"/>
              </w:rPr>
              <w:t>碳纤维</w:t>
            </w:r>
          </w:p>
        </w:tc>
      </w:tr>
      <w:tr w14:paraId="6BCBB868">
        <w:tblPrEx>
          <w:tblW w:type="auto" w:w="0"/>
          <w:tblInd w:type="dxa" w:w="0"/>
          <w:tblCellMar>
            <w:top w:type="dxa" w:w="120"/>
            <w:left w:type="dxa" w:w="120"/>
            <w:bottom w:type="dxa" w:w="120"/>
            <w:right w:type="dxa" w:w="120"/>
          </w:tblCellMar>
        </w:tblPrEx>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7E592020">
            <w:pPr>
              <w:shd w:color="auto" w:fill="auto" w:val="clear"/>
              <w:spacing w:line="360" w:lineRule="auto"/>
              <w:jc w:val="left"/>
              <w:textAlignment w:val="center"/>
              <w:rPr>
                <w:sz w:val="21"/>
              </w:rPr>
            </w:pPr>
            <w:r>
              <w:rPr>
                <w:sz w:val="21"/>
              </w:rPr>
              <w:t>车架材料体积/cm</w:t>
            </w:r>
            <w:r>
              <w:rPr>
                <w:sz w:val="21"/>
                <w:vertAlign w:val="superscript"/>
              </w:rPr>
              <w:t>3</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667DD6DC">
            <w:pPr>
              <w:shd w:color="auto" w:fill="auto" w:val="clear"/>
              <w:spacing w:line="360" w:lineRule="auto"/>
              <w:jc w:val="left"/>
              <w:textAlignment w:val="center"/>
              <w:rPr>
                <w:sz w:val="21"/>
              </w:rPr>
            </w:pPr>
            <w:r>
              <w:rPr>
                <w:sz w:val="21"/>
              </w:rPr>
              <w:t>2500</w:t>
            </w:r>
          </w:p>
        </w:tc>
      </w:tr>
      <w:tr w14:paraId="50E52B3B">
        <w:tblPrEx>
          <w:tblW w:type="auto" w:w="0"/>
          <w:tblInd w:type="dxa" w:w="0"/>
          <w:tblCellMar>
            <w:top w:type="dxa" w:w="120"/>
            <w:left w:type="dxa" w:w="120"/>
            <w:bottom w:type="dxa" w:w="120"/>
            <w:right w:type="dxa" w:w="120"/>
          </w:tblCellMar>
        </w:tblPrEx>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320AF7FE">
            <w:pPr>
              <w:shd w:color="auto" w:fill="auto" w:val="clear"/>
              <w:spacing w:line="360" w:lineRule="auto"/>
              <w:jc w:val="left"/>
              <w:textAlignment w:val="center"/>
              <w:rPr>
                <w:sz w:val="21"/>
              </w:rPr>
            </w:pPr>
            <w:r>
              <w:rPr>
                <w:sz w:val="21"/>
              </w:rPr>
              <w:t>车架质量/kg</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7D6681D1">
            <w:pPr>
              <w:shd w:color="auto" w:fill="auto" w:val="clear"/>
              <w:spacing w:line="360" w:lineRule="auto"/>
              <w:jc w:val="left"/>
              <w:textAlignment w:val="center"/>
              <w:rPr>
                <w:sz w:val="21"/>
              </w:rPr>
            </w:pPr>
            <w:r>
              <w:rPr>
                <w:sz w:val="21"/>
              </w:rPr>
              <w:t>4.5</w:t>
            </w:r>
          </w:p>
        </w:tc>
      </w:tr>
      <w:tr w14:paraId="44583641">
        <w:tblPrEx>
          <w:tblW w:type="auto" w:w="0"/>
          <w:tblInd w:type="dxa" w:w="0"/>
          <w:tblCellMar>
            <w:top w:type="dxa" w:w="120"/>
            <w:left w:type="dxa" w:w="120"/>
            <w:bottom w:type="dxa" w:w="120"/>
            <w:right w:type="dxa" w:w="120"/>
          </w:tblCellMar>
        </w:tblPrEx>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350AF73B">
            <w:pPr>
              <w:shd w:color="auto" w:fill="auto" w:val="clear"/>
              <w:spacing w:line="360" w:lineRule="auto"/>
              <w:jc w:val="left"/>
              <w:textAlignment w:val="center"/>
              <w:rPr>
                <w:sz w:val="21"/>
              </w:rPr>
            </w:pPr>
            <w:r>
              <w:rPr>
                <w:sz w:val="21"/>
              </w:rPr>
              <w:t>整车质量/kg</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10085167">
            <w:pPr>
              <w:shd w:color="auto" w:fill="auto" w:val="clear"/>
              <w:spacing w:line="360" w:lineRule="auto"/>
              <w:jc w:val="left"/>
              <w:textAlignment w:val="center"/>
              <w:rPr>
                <w:sz w:val="21"/>
              </w:rPr>
            </w:pPr>
            <w:r>
              <w:rPr>
                <w:sz w:val="21"/>
              </w:rPr>
              <w:t>10</w:t>
            </w:r>
          </w:p>
        </w:tc>
      </w:tr>
    </w:tbl>
    <w:p w14:paraId="2588A469">
      <w:pPr>
        <w:shd w:color="auto" w:fill="auto" w:val="clear"/>
        <w:spacing w:line="360" w:lineRule="auto"/>
        <w:jc w:val="left"/>
        <w:textAlignment w:val="center"/>
        <w:rPr>
          <w:sz w:val="21"/>
        </w:rPr>
      </w:pPr>
      <w:r>
        <w:rPr>
          <w:sz w:val="21"/>
        </w:rPr>
        <w:t>(1)碳纤维车架的密度；</w:t>
      </w:r>
    </w:p>
    <w:p w14:paraId="043CC4BF">
      <w:pPr>
        <w:shd w:color="auto" w:fill="auto" w:val="clear"/>
        <w:spacing w:line="360" w:lineRule="auto"/>
        <w:jc w:val="left"/>
        <w:textAlignment w:val="center"/>
        <w:rPr>
          <w:sz w:val="21"/>
        </w:rPr>
      </w:pPr>
      <w:r>
        <w:rPr>
          <w:sz w:val="21"/>
        </w:rPr>
        <w:t>(2)骑行时水平路面对车的支持力；</w:t>
      </w:r>
    </w:p>
    <w:p w14:paraId="408E26BB">
      <w:pPr>
        <w:shd w:color="auto" w:fill="auto" w:val="clear"/>
        <w:spacing w:line="360" w:lineRule="auto"/>
        <w:jc w:val="left"/>
        <w:textAlignment w:val="center"/>
        <w:rPr>
          <w:sz w:val="21"/>
        </w:rPr>
      </w:pPr>
      <w:r>
        <w:rPr>
          <w:sz w:val="21"/>
        </w:rPr>
        <w:t>(3)小明骑行时受到的阻力。</w:t>
      </w:r>
    </w:p>
    <w:p w14:paraId="7F0C6A7A">
      <w:pPr>
        <w:shd w:color="auto" w:fill="auto" w:val="clear"/>
        <w:spacing w:line="360" w:lineRule="auto"/>
        <w:jc w:val="left"/>
        <w:textAlignment w:val="center"/>
        <w:rPr>
          <w:sz w:val="21"/>
        </w:rPr>
      </w:pPr>
      <w:r>
        <w:rPr>
          <w:sz w:val="21"/>
        </w:rPr>
        <w:t>【答案】(1)</w:t>
      </w:r>
      <w:r>
        <w:object>
          <v:shape alt="eqId8775c2a858534d43b63dcf0a5cf03b27" coordsize="21600,21600" filled="f" id="_x0000_i1111" o:ole="" o:preferrelative="t" stroked="f" style="width:62.45pt;height:16.05pt" type="#_x0000_t75">
            <v:stroke joinstyle="miter"/>
            <v:imagedata o:title="eqId8775c2a858534d43b63dcf0a5cf03b27" r:id="rId178"/>
            <o:lock aspectratio="t" v:ext="edit"/>
            <w10:anchorlock/>
          </v:shape>
          <o:OLEObject DrawAspect="Content" ObjectID="_1468075811" ProgID="Equation.DSMT4" ShapeID="_x0000_i1111" Type="Embed" r:id="rId179"/>
        </w:object>
      </w:r>
    </w:p>
    <w:p w14:paraId="391569C5">
      <w:pPr>
        <w:shd w:color="auto" w:fill="auto" w:val="clear"/>
        <w:spacing w:line="360" w:lineRule="auto"/>
        <w:jc w:val="left"/>
        <w:textAlignment w:val="center"/>
        <w:rPr>
          <w:sz w:val="21"/>
        </w:rPr>
      </w:pPr>
      <w:r>
        <w:rPr>
          <w:sz w:val="21"/>
        </w:rPr>
        <w:t>(2)700N</w:t>
      </w:r>
    </w:p>
    <w:p w14:paraId="38F34BEC">
      <w:pPr>
        <w:shd w:color="auto" w:fill="auto" w:val="clear"/>
        <w:spacing w:line="360" w:lineRule="auto"/>
        <w:jc w:val="left"/>
        <w:textAlignment w:val="center"/>
        <w:rPr>
          <w:sz w:val="21"/>
        </w:rPr>
      </w:pPr>
      <w:r>
        <w:rPr>
          <w:sz w:val="21"/>
        </w:rPr>
        <w:t>(3)14N</w:t>
      </w:r>
    </w:p>
    <w:p w14:paraId="13849B44">
      <w:pPr>
        <w:shd w:color="auto" w:fill="auto" w:val="clear"/>
        <w:spacing w:line="360" w:lineRule="auto"/>
        <w:jc w:val="left"/>
        <w:textAlignment w:val="center"/>
        <w:rPr>
          <w:sz w:val="21"/>
        </w:rPr>
      </w:pPr>
      <w:r>
        <w:rPr>
          <w:sz w:val="21"/>
        </w:rPr>
        <w:t>【详解】（1）碳纤维车架的密度为</w:t>
      </w:r>
    </w:p>
    <w:p w14:paraId="21EA2D8F">
      <w:pPr>
        <w:shd w:color="auto" w:fill="auto" w:val="clear"/>
        <w:spacing w:line="360" w:lineRule="auto"/>
        <w:jc w:val="center"/>
        <w:textAlignment w:val="center"/>
        <w:rPr>
          <w:sz w:val="21"/>
        </w:rPr>
      </w:pPr>
      <w:r>
        <w:object>
          <v:shape alt="eqIda9314504facbb4e19a1f06ced53c8eaa" coordsize="21600,21600" filled="f" id="_x0000_i1112" o:ole="" o:preferrelative="t" stroked="f" style="width:176pt;height:31.7pt" type="#_x0000_t75">
            <v:stroke joinstyle="miter"/>
            <v:imagedata o:title="eqIda9314504facbb4e19a1f06ced53c8eaa" r:id="rId180"/>
            <o:lock aspectratio="t" v:ext="edit"/>
            <w10:anchorlock/>
          </v:shape>
          <o:OLEObject DrawAspect="Content" ObjectID="_1468075812" ProgID="Equation.DSMT4" ShapeID="_x0000_i1112" Type="Embed" r:id="rId181"/>
        </w:object>
      </w:r>
    </w:p>
    <w:p w14:paraId="1B461EA5">
      <w:pPr>
        <w:shd w:color="auto" w:fill="auto" w:val="clear"/>
        <w:spacing w:line="360" w:lineRule="auto"/>
        <w:jc w:val="left"/>
        <w:textAlignment w:val="center"/>
        <w:rPr>
          <w:sz w:val="21"/>
        </w:rPr>
      </w:pPr>
      <w:r>
        <w:rPr>
          <w:sz w:val="21"/>
        </w:rPr>
        <w:t>（2）小明、车的总重力</w:t>
      </w:r>
    </w:p>
    <w:p w14:paraId="664C665A">
      <w:pPr>
        <w:shd w:color="auto" w:fill="auto" w:val="clear"/>
        <w:spacing w:line="360" w:lineRule="auto"/>
        <w:jc w:val="center"/>
        <w:textAlignment w:val="center"/>
        <w:rPr>
          <w:sz w:val="21"/>
        </w:rPr>
      </w:pPr>
      <w:r>
        <w:object>
          <v:shape alt="eqId09b073325a540c4638d61b5463bb97d7" coordsize="21600,21600" filled="f" id="_x0000_i1113" o:ole="" o:preferrelative="t" stroked="f" style="width:179.5pt;height:17.35pt" type="#_x0000_t75">
            <v:stroke joinstyle="miter"/>
            <v:imagedata o:title="eqId09b073325a540c4638d61b5463bb97d7" r:id="rId182"/>
            <o:lock aspectratio="t" v:ext="edit"/>
            <w10:anchorlock/>
          </v:shape>
          <o:OLEObject DrawAspect="Content" ObjectID="_1468075813" ProgID="Equation.DSMT4" ShapeID="_x0000_i1113" Type="Embed" r:id="rId183"/>
        </w:object>
      </w:r>
    </w:p>
    <w:p w14:paraId="7B8A40AE">
      <w:pPr>
        <w:shd w:color="auto" w:fill="auto" w:val="clear"/>
        <w:spacing w:line="360" w:lineRule="auto"/>
        <w:jc w:val="left"/>
        <w:textAlignment w:val="center"/>
        <w:rPr>
          <w:sz w:val="21"/>
        </w:rPr>
      </w:pPr>
      <w:r>
        <w:rPr>
          <w:sz w:val="21"/>
        </w:rPr>
        <w:t>根据力的作用是相互的可知，骑行时水平路面对车的支持力等于车对水平路面的压力，根据平衡力条件可知车对水平路面的压力等于小明和车的总重力，所以骑行时水平路面对车的支持力为700N。</w:t>
      </w:r>
    </w:p>
    <w:p w14:paraId="2A375271">
      <w:pPr>
        <w:shd w:color="auto" w:fill="auto" w:val="clear"/>
        <w:spacing w:line="360" w:lineRule="auto"/>
        <w:jc w:val="left"/>
        <w:textAlignment w:val="center"/>
        <w:rPr>
          <w:sz w:val="21"/>
        </w:rPr>
      </w:pPr>
      <w:r>
        <w:rPr>
          <w:sz w:val="21"/>
        </w:rPr>
        <w:t>（3）小明骑行时受到的阻力</w:t>
      </w:r>
    </w:p>
    <w:p w14:paraId="6F6EB234">
      <w:pPr>
        <w:shd w:color="auto" w:fill="auto" w:val="clear"/>
        <w:spacing w:line="360" w:lineRule="auto"/>
        <w:jc w:val="center"/>
        <w:textAlignment w:val="center"/>
        <w:rPr>
          <w:sz w:val="21"/>
        </w:rPr>
      </w:pPr>
      <w:r>
        <w:object>
          <v:shape alt="eqIdc868df1e5dd0c23db3775f4123f57e4c" coordsize="21600,21600" filled="f" id="_x0000_i1114" o:ole="" o:preferrelative="t" stroked="f" style="width:137.25pt;height:14.05pt" type="#_x0000_t75">
            <v:stroke joinstyle="miter"/>
            <v:imagedata o:title="eqIdc868df1e5dd0c23db3775f4123f57e4c" r:id="rId184"/>
            <o:lock aspectratio="t" v:ext="edit"/>
            <w10:anchorlock/>
          </v:shape>
          <o:OLEObject DrawAspect="Content" ObjectID="_1468075814" ProgID="Equation.DSMT4" ShapeID="_x0000_i1114" Type="Embed" r:id="rId185"/>
        </w:object>
      </w:r>
    </w:p>
    <w:p w14:paraId="7A92B9C0">
      <w:pPr>
        <w:shd w:color="auto" w:fill="auto" w:val="clear"/>
        <w:spacing w:line="360" w:lineRule="auto"/>
        <w:jc w:val="left"/>
        <w:textAlignment w:val="center"/>
        <w:rPr>
          <w:sz w:val="21"/>
        </w:rPr>
      </w:pPr>
      <w:r>
        <w:rPr>
          <w:sz w:val="21"/>
        </w:rPr>
        <w:t>21．如图所示，一个底面积为0.2m</w:t>
      </w:r>
      <w:r>
        <w:rPr>
          <w:sz w:val="21"/>
          <w:vertAlign w:val="superscript"/>
        </w:rPr>
        <w:t>2</w:t>
      </w:r>
      <w:r>
        <w:rPr>
          <w:sz w:val="21"/>
        </w:rPr>
        <w:t>，质量为2kg的正方体物块，静止置于水平地面上，某同学在一高处，在保持场地安全情况下，将此物块在高空中由静止向竖直向下松手丢下，下落时物块在运动过程中受到的空气阻力</w:t>
      </w:r>
      <w:r>
        <w:rPr>
          <w:rFonts w:ascii="Times New Roman" w:cs="Times New Roman" w:eastAsia="Times New Roman" w:hAnsi="Times New Roman"/>
          <w:i/>
          <w:sz w:val="21"/>
        </w:rPr>
        <w:t>f</w:t>
      </w:r>
      <w:r>
        <w:rPr>
          <w:sz w:val="21"/>
        </w:rPr>
        <w:t>跟运动方向相反，大小为5N，求：</w:t>
      </w:r>
    </w:p>
    <w:p w14:paraId="47ACE3C7">
      <w:pPr>
        <w:shd w:color="auto" w:fill="auto" w:val="clear"/>
        <w:spacing w:line="360" w:lineRule="auto"/>
        <w:jc w:val="left"/>
        <w:textAlignment w:val="center"/>
        <w:rPr>
          <w:sz w:val="21"/>
        </w:rPr>
      </w:pPr>
      <w:r>
        <w:rPr>
          <w:sz w:val="21"/>
        </w:rPr>
        <w:t>（1）物块受到的重力；</w:t>
      </w:r>
    </w:p>
    <w:p w14:paraId="4821CC8D">
      <w:pPr>
        <w:shd w:color="auto" w:fill="auto" w:val="clear"/>
        <w:spacing w:line="360" w:lineRule="auto"/>
        <w:jc w:val="left"/>
        <w:textAlignment w:val="center"/>
        <w:rPr>
          <w:sz w:val="21"/>
        </w:rPr>
      </w:pPr>
      <w:r>
        <w:rPr>
          <w:sz w:val="21"/>
        </w:rPr>
        <w:t>（2）物块静止置于水平地面上，物块对地面的压强；</w:t>
      </w:r>
    </w:p>
    <w:p w14:paraId="0C7B29A6">
      <w:pPr>
        <w:shd w:color="auto" w:fill="auto" w:val="clear"/>
        <w:spacing w:line="360" w:lineRule="auto"/>
        <w:jc w:val="left"/>
        <w:textAlignment w:val="center"/>
        <w:rPr>
          <w:sz w:val="21"/>
        </w:rPr>
      </w:pPr>
      <w:r>
        <w:rPr>
          <w:sz w:val="21"/>
        </w:rPr>
        <w:t>（3）物块竖直向下下落过程中物块受到的合力</w:t>
      </w:r>
      <w:r>
        <w:rPr>
          <w:rFonts w:ascii="Times New Roman" w:cs="Times New Roman" w:eastAsia="Times New Roman" w:hAnsi="Times New Roman"/>
          <w:i/>
          <w:sz w:val="21"/>
        </w:rPr>
        <w:t>F</w:t>
      </w:r>
      <w:r>
        <w:rPr>
          <w:sz w:val="21"/>
        </w:rPr>
        <w:t>。</w:t>
      </w:r>
    </w:p>
    <w:p w14:paraId="5FDDCBEA">
      <w:pPr>
        <w:shd w:color="auto" w:fill="auto" w:val="clear"/>
        <w:spacing w:line="360" w:lineRule="auto"/>
        <w:jc w:val="left"/>
        <w:textAlignment w:val="center"/>
        <w:rPr>
          <w:sz w:val="21"/>
        </w:rPr>
      </w:pPr>
      <w:r>
        <w:rPr>
          <w:rFonts w:ascii="Times New Roman" w:cs="Times New Roman" w:eastAsia="Times New Roman" w:hAnsi="Times New Roman"/>
          <w:strike w:val="0"/>
          <w:kern w:val="0"/>
          <w:sz w:val="24"/>
          <w:szCs w:val="24"/>
          <w:u w:val="none"/>
        </w:rPr>
        <w:drawing>
          <wp:inline distB="0" distL="114300" distR="114300" distT="0">
            <wp:extent cx="742950" cy="466725"/>
            <wp:effectExtent b="9525" l="0" r="0" t="0"/>
            <wp:docPr descr="@@@08e4d4fb-33c7-496c-a4b7-04000ad5f9ac"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08e4d4fb-33c7-496c-a4b7-04000ad5f9ac" id="100023" name="图片 100023"/>
                    <pic:cNvPicPr>
                      <a:picLocks noChangeAspect="1"/>
                    </pic:cNvPicPr>
                  </pic:nvPicPr>
                  <pic:blipFill>
                    <a:blip r:embed="rId186"/>
                    <a:stretch>
                      <a:fillRect/>
                    </a:stretch>
                  </pic:blipFill>
                  <pic:spPr>
                    <a:xfrm>
                      <a:off x="0" y="0"/>
                      <a:ext cx="742950" cy="466725"/>
                    </a:xfrm>
                    <a:prstGeom prst="rect">
                      <a:avLst/>
                    </a:prstGeom>
                  </pic:spPr>
                </pic:pic>
              </a:graphicData>
            </a:graphic>
          </wp:inline>
        </w:drawing>
      </w:r>
      <w:r>
        <w:rPr>
          <w:rFonts w:ascii="Times New Roman" w:cs="Times New Roman" w:eastAsia="Times New Roman" w:hAnsi="Times New Roman"/>
          <w:kern w:val="0"/>
          <w:sz w:val="24"/>
          <w:szCs w:val="24"/>
        </w:rPr>
        <w:t>  </w:t>
      </w:r>
    </w:p>
    <w:p w14:paraId="15FFBE57">
      <w:pPr>
        <w:shd w:color="auto" w:fill="auto" w:val="clear"/>
        <w:spacing w:line="360" w:lineRule="auto"/>
        <w:jc w:val="left"/>
        <w:textAlignment w:val="center"/>
        <w:rPr>
          <w:sz w:val="21"/>
        </w:rPr>
      </w:pPr>
      <w:r>
        <w:rPr>
          <w:sz w:val="21"/>
        </w:rPr>
        <w:t>【答案】（1）20N；（2）100Pa；（3）15N</w:t>
      </w:r>
    </w:p>
    <w:p w14:paraId="205EC631">
      <w:pPr>
        <w:shd w:color="auto" w:fill="auto" w:val="clear"/>
        <w:spacing w:line="360" w:lineRule="auto"/>
        <w:jc w:val="left"/>
        <w:textAlignment w:val="center"/>
        <w:rPr>
          <w:sz w:val="21"/>
        </w:rPr>
      </w:pPr>
      <w:r>
        <w:rPr>
          <w:sz w:val="21"/>
        </w:rPr>
        <w:t>【详解】解：（1）质量为2kg的正方体物块，受到的重力</w:t>
      </w:r>
    </w:p>
    <w:p w14:paraId="42871236">
      <w:pPr>
        <w:shd w:color="auto" w:fill="auto" w:val="clear"/>
        <w:spacing w:line="360" w:lineRule="auto"/>
        <w:jc w:val="center"/>
        <w:textAlignment w:val="center"/>
        <w:rPr>
          <w:sz w:val="21"/>
        </w:rPr>
      </w:pPr>
      <w:r>
        <w:object>
          <v:shape alt="eqIdf196686300cf9c9fa4f795b8e78de3ed" coordsize="21600,21600" filled="f" id="_x0000_i1115" o:ole="" o:preferrelative="t" stroked="f" style="width:131.1pt;height:13.8pt" type="#_x0000_t75">
            <v:stroke joinstyle="miter"/>
            <v:imagedata o:title="eqIdf196686300cf9c9fa4f795b8e78de3ed" r:id="rId187"/>
            <o:lock aspectratio="t" v:ext="edit"/>
            <w10:anchorlock/>
          </v:shape>
          <o:OLEObject DrawAspect="Content" ObjectID="_1468075815" ProgID="Equation.DSMT4" ShapeID="_x0000_i1115" Type="Embed" r:id="rId188"/>
        </w:object>
      </w:r>
    </w:p>
    <w:p w14:paraId="00ED8E9A">
      <w:pPr>
        <w:shd w:color="auto" w:fill="auto" w:val="clear"/>
        <w:spacing w:line="360" w:lineRule="auto"/>
        <w:jc w:val="left"/>
        <w:textAlignment w:val="center"/>
        <w:rPr>
          <w:sz w:val="21"/>
        </w:rPr>
      </w:pPr>
      <w:r>
        <w:rPr>
          <w:sz w:val="21"/>
        </w:rPr>
        <w:t>（2）底面积为0.2m</w:t>
      </w:r>
      <w:r>
        <w:rPr>
          <w:sz w:val="21"/>
          <w:vertAlign w:val="superscript"/>
        </w:rPr>
        <w:t>2</w:t>
      </w:r>
      <w:r>
        <w:rPr>
          <w:sz w:val="21"/>
        </w:rPr>
        <w:t>，物块对地面的压强</w:t>
      </w:r>
    </w:p>
    <w:p w14:paraId="1D97E7D4">
      <w:pPr>
        <w:shd w:color="auto" w:fill="auto" w:val="clear"/>
        <w:spacing w:line="360" w:lineRule="auto"/>
        <w:jc w:val="center"/>
        <w:textAlignment w:val="center"/>
        <w:rPr>
          <w:sz w:val="21"/>
        </w:rPr>
      </w:pPr>
      <w:r>
        <w:object>
          <v:shape alt="eqIdb61a3718486a2f910c5d4c12ba8bbf18" coordsize="21600,21600" filled="f" id="_x0000_i1116" o:ole="" o:preferrelative="t" stroked="f" style="width:125.75pt;height:27pt" type="#_x0000_t75">
            <v:stroke joinstyle="miter"/>
            <v:imagedata o:title="eqIdb61a3718486a2f910c5d4c12ba8bbf18" r:id="rId189"/>
            <o:lock aspectratio="t" v:ext="edit"/>
            <w10:anchorlock/>
          </v:shape>
          <o:OLEObject DrawAspect="Content" ObjectID="_1468075816" ProgID="Equation.DSMT4" ShapeID="_x0000_i1116" Type="Embed" r:id="rId190"/>
        </w:object>
      </w:r>
    </w:p>
    <w:p w14:paraId="0E48B851">
      <w:pPr>
        <w:shd w:color="auto" w:fill="auto" w:val="clear"/>
        <w:spacing w:line="360" w:lineRule="auto"/>
        <w:jc w:val="left"/>
        <w:textAlignment w:val="center"/>
        <w:rPr>
          <w:sz w:val="21"/>
        </w:rPr>
      </w:pPr>
      <w:r>
        <w:rPr>
          <w:sz w:val="21"/>
        </w:rPr>
        <w:t>（3）物块在下落过程中受到的空气阻力</w:t>
      </w:r>
      <w:r>
        <w:rPr>
          <w:rFonts w:ascii="Times New Roman" w:cs="Times New Roman" w:eastAsia="Times New Roman" w:hAnsi="Times New Roman"/>
          <w:i/>
          <w:sz w:val="21"/>
        </w:rPr>
        <w:t>f</w:t>
      </w:r>
      <w:r>
        <w:rPr>
          <w:sz w:val="21"/>
        </w:rPr>
        <w:t>跟运动方向相反，大小为5N，物块下落过程中，受到重力方向竖直向下，则物块受到的合力</w:t>
      </w:r>
    </w:p>
    <w:p w14:paraId="600E44BE">
      <w:pPr>
        <w:shd w:color="auto" w:fill="auto" w:val="clear"/>
        <w:spacing w:line="360" w:lineRule="auto"/>
        <w:jc w:val="center"/>
        <w:textAlignment w:val="center"/>
        <w:rPr>
          <w:sz w:val="21"/>
        </w:rPr>
      </w:pPr>
      <w:r>
        <w:rPr>
          <w:rFonts w:ascii="Times New Roman" w:cs="Times New Roman" w:eastAsia="Times New Roman" w:hAnsi="Times New Roman"/>
          <w:i/>
          <w:sz w:val="21"/>
        </w:rPr>
        <w:t>F</w:t>
      </w:r>
      <w:r>
        <w:rPr>
          <w:rFonts w:ascii="宋体" w:cs="宋体" w:eastAsia="宋体" w:hAnsi="宋体"/>
          <w:i/>
          <w:sz w:val="21"/>
          <w:vertAlign w:val="subscript"/>
        </w:rPr>
        <w:t>合</w:t>
      </w:r>
      <w:r>
        <w:rPr>
          <w:sz w:val="21"/>
        </w:rPr>
        <w:t>=</w:t>
      </w:r>
      <w:r>
        <w:rPr>
          <w:rFonts w:ascii="Times New Roman" w:cs="Times New Roman" w:eastAsia="Times New Roman" w:hAnsi="Times New Roman"/>
          <w:i/>
          <w:sz w:val="21"/>
        </w:rPr>
        <w:t>G</w:t>
      </w:r>
      <w:r>
        <w:rPr>
          <w:sz w:val="21"/>
        </w:rPr>
        <w:t>-</w:t>
      </w:r>
      <w:r>
        <w:rPr>
          <w:rFonts w:ascii="Times New Roman" w:cs="Times New Roman" w:eastAsia="Times New Roman" w:hAnsi="Times New Roman"/>
          <w:i/>
          <w:sz w:val="21"/>
        </w:rPr>
        <w:t>f</w:t>
      </w:r>
      <w:r>
        <w:rPr>
          <w:sz w:val="21"/>
        </w:rPr>
        <w:t>=20N-5N=15N</w:t>
      </w:r>
    </w:p>
    <w:p w14:paraId="32163F9E">
      <w:pPr>
        <w:shd w:color="auto" w:fill="auto" w:val="clear"/>
        <w:spacing w:line="360" w:lineRule="auto"/>
        <w:jc w:val="left"/>
        <w:textAlignment w:val="center"/>
        <w:rPr>
          <w:sz w:val="21"/>
        </w:rPr>
      </w:pPr>
      <w:r>
        <w:rPr>
          <w:sz w:val="21"/>
        </w:rPr>
        <w:t>答：（1）物块受到的重力为20N；</w:t>
      </w:r>
    </w:p>
    <w:p w14:paraId="050B4F4F">
      <w:pPr>
        <w:shd w:color="auto" w:fill="auto" w:val="clear"/>
        <w:spacing w:line="360" w:lineRule="auto"/>
        <w:jc w:val="left"/>
        <w:textAlignment w:val="center"/>
        <w:rPr>
          <w:sz w:val="21"/>
        </w:rPr>
      </w:pPr>
      <w:r>
        <w:rPr>
          <w:sz w:val="21"/>
        </w:rPr>
        <w:t>（2）物块静止置于水平地面上，物块对地面的压强为100Pa；</w:t>
      </w:r>
    </w:p>
    <w:p w14:paraId="5F34598F">
      <w:pPr>
        <w:shd w:color="auto" w:fill="auto" w:val="clear"/>
        <w:spacing w:line="360" w:lineRule="auto"/>
        <w:jc w:val="left"/>
        <w:textAlignment w:val="center"/>
        <w:rPr>
          <w:sz w:val="21"/>
        </w:rPr>
      </w:pPr>
      <w:r>
        <w:rPr>
          <w:sz w:val="21"/>
        </w:rPr>
        <w:t>（3）物块竖直向下下落过程中物块受到的合力为15N。</w:t>
      </w:r>
    </w:p>
    <w:p w14:paraId="5E5116E3">
      <w:pPr>
        <w:shd w:color="auto" w:fill="auto" w:val="clear"/>
        <w:spacing w:line="360" w:lineRule="auto"/>
        <w:jc w:val="left"/>
        <w:textAlignment w:val="center"/>
        <w:rPr>
          <w:sz w:val="21"/>
        </w:rPr>
      </w:pPr>
      <w:r>
        <w:rPr>
          <w:sz w:val="21"/>
        </w:rPr>
        <w:t>22．人工智能逐渐融入我们的生活，一些餐厅、饭店等餐饮场所使用送餐机器人送餐。如图所示是某餐厅的送餐机器人，其自身质量为50kg，当该送餐机器人托着质量为4kg的物体送餐时，机器人受到的摩擦力约为其总重力的0.08倍。求：（</w:t>
      </w:r>
      <w:r>
        <w:rPr>
          <w:rFonts w:ascii="Times New Roman" w:cs="Times New Roman" w:eastAsia="Times New Roman" w:hAnsi="Times New Roman"/>
          <w:i/>
          <w:sz w:val="21"/>
        </w:rPr>
        <w:t>g</w:t>
      </w:r>
      <w:r>
        <w:rPr>
          <w:sz w:val="21"/>
        </w:rPr>
        <w:t>取10N/kg）</w:t>
      </w:r>
    </w:p>
    <w:p w14:paraId="36AC971A">
      <w:pPr>
        <w:shd w:color="auto" w:fill="auto" w:val="clear"/>
        <w:spacing w:line="360" w:lineRule="auto"/>
        <w:jc w:val="both"/>
        <w:textAlignment w:val="center"/>
        <w:rPr>
          <w:sz w:val="21"/>
        </w:rPr>
      </w:pPr>
      <w:r>
        <w:rPr>
          <w:rFonts w:ascii="Times New Roman" w:cs="Times New Roman" w:eastAsia="Times New Roman" w:hAnsi="Times New Roman"/>
          <w:strike w:val="0"/>
          <w:kern w:val="0"/>
          <w:sz w:val="24"/>
          <w:szCs w:val="24"/>
          <w:u w:val="none"/>
        </w:rPr>
        <w:drawing>
          <wp:inline distB="0" distL="114300" distR="114300" distT="0">
            <wp:extent cx="895350" cy="1123950"/>
            <wp:effectExtent b="0" l="0" r="0" t="0"/>
            <wp:docPr descr="@@@14cc8495d1f449f3822fe9fc21a19668"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14cc8495d1f449f3822fe9fc21a19668" id="100025" name="图片 100025"/>
                    <pic:cNvPicPr>
                      <a:picLocks noChangeAspect="1"/>
                    </pic:cNvPicPr>
                  </pic:nvPicPr>
                  <pic:blipFill>
                    <a:blip r:embed="rId191"/>
                    <a:stretch>
                      <a:fillRect/>
                    </a:stretch>
                  </pic:blipFill>
                  <pic:spPr>
                    <a:xfrm>
                      <a:off x="0" y="0"/>
                      <a:ext cx="895350" cy="1123950"/>
                    </a:xfrm>
                    <a:prstGeom prst="rect">
                      <a:avLst/>
                    </a:prstGeom>
                  </pic:spPr>
                </pic:pic>
              </a:graphicData>
            </a:graphic>
          </wp:inline>
        </w:drawing>
      </w:r>
    </w:p>
    <w:p w14:paraId="38E5AAAF">
      <w:pPr>
        <w:shd w:color="auto" w:fill="auto" w:val="clear"/>
        <w:spacing w:line="360" w:lineRule="auto"/>
        <w:jc w:val="left"/>
        <w:textAlignment w:val="center"/>
        <w:rPr>
          <w:sz w:val="21"/>
        </w:rPr>
      </w:pPr>
      <w:r>
        <w:rPr>
          <w:sz w:val="21"/>
        </w:rPr>
        <w:t>(1)该送餐机器人自身的重力；（未携带物体时）</w:t>
      </w:r>
    </w:p>
    <w:p w14:paraId="2D066468">
      <w:pPr>
        <w:shd w:color="auto" w:fill="auto" w:val="clear"/>
        <w:spacing w:line="360" w:lineRule="auto"/>
        <w:jc w:val="left"/>
        <w:textAlignment w:val="center"/>
        <w:rPr>
          <w:sz w:val="21"/>
        </w:rPr>
      </w:pPr>
      <w:r>
        <w:rPr>
          <w:sz w:val="21"/>
        </w:rPr>
        <w:t>(2)此次送餐过程中，送餐机器人所受摩擦力的大小。</w:t>
      </w:r>
    </w:p>
    <w:p w14:paraId="48E64F66">
      <w:pPr>
        <w:shd w:color="auto" w:fill="auto" w:val="clear"/>
        <w:spacing w:line="360" w:lineRule="auto"/>
        <w:jc w:val="left"/>
        <w:textAlignment w:val="center"/>
        <w:rPr>
          <w:sz w:val="21"/>
        </w:rPr>
      </w:pPr>
      <w:r>
        <w:rPr>
          <w:sz w:val="21"/>
        </w:rPr>
        <w:t>【答案】(1)500N</w:t>
      </w:r>
    </w:p>
    <w:p w14:paraId="26231745">
      <w:pPr>
        <w:shd w:color="auto" w:fill="auto" w:val="clear"/>
        <w:spacing w:line="360" w:lineRule="auto"/>
        <w:jc w:val="left"/>
        <w:textAlignment w:val="center"/>
        <w:rPr>
          <w:sz w:val="21"/>
        </w:rPr>
      </w:pPr>
      <w:r>
        <w:rPr>
          <w:sz w:val="21"/>
        </w:rPr>
        <w:t>(2)43.2N</w:t>
      </w:r>
    </w:p>
    <w:p w14:paraId="592691C2">
      <w:pPr>
        <w:shd w:color="auto" w:fill="auto" w:val="clear"/>
        <w:spacing w:line="360" w:lineRule="auto"/>
        <w:jc w:val="left"/>
        <w:textAlignment w:val="center"/>
        <w:rPr>
          <w:sz w:val="21"/>
        </w:rPr>
      </w:pPr>
      <w:r>
        <w:rPr>
          <w:sz w:val="21"/>
        </w:rPr>
        <w:t>【详解】（1）机器人自身的重力为</w:t>
      </w:r>
      <w:r>
        <w:object>
          <v:shape alt="eqIde1f6b2a7db3d5641bed4345d1977c207" coordsize="21600,21600" filled="f" id="_x0000_i1117" o:ole="" o:preferrelative="t" stroked="f" style="width:146.05pt;height:15.85pt" type="#_x0000_t75">
            <v:stroke joinstyle="miter"/>
            <v:imagedata o:title="eqIde1f6b2a7db3d5641bed4345d1977c207" r:id="rId192"/>
            <o:lock aspectratio="t" v:ext="edit"/>
            <w10:anchorlock/>
          </v:shape>
          <o:OLEObject DrawAspect="Content" ObjectID="_1468075817" ProgID="Equation.DSMT4" ShapeID="_x0000_i1117" Type="Embed" r:id="rId193"/>
        </w:object>
      </w:r>
    </w:p>
    <w:p w14:paraId="25BC8432">
      <w:pPr>
        <w:shd w:color="auto" w:fill="auto" w:val="clear"/>
        <w:spacing w:line="360" w:lineRule="auto"/>
        <w:jc w:val="left"/>
        <w:textAlignment w:val="center"/>
        <w:rPr>
          <w:sz w:val="21"/>
        </w:rPr>
      </w:pPr>
      <w:r>
        <w:rPr>
          <w:sz w:val="21"/>
        </w:rPr>
        <w:t>（2）机器人和托举物体的总质量为</w:t>
      </w:r>
      <w:r>
        <w:object>
          <v:shape alt="eqId9f83297db3ba85dd97f3e519873092c9" coordsize="21600,21600" filled="f" id="_x0000_i1118" o:ole="" o:preferrelative="t" stroked="f" style="width:104.7pt;height:15.8pt" type="#_x0000_t75">
            <v:stroke joinstyle="miter"/>
            <v:imagedata o:title="eqId9f83297db3ba85dd97f3e519873092c9" r:id="rId194"/>
            <o:lock aspectratio="t" v:ext="edit"/>
            <w10:anchorlock/>
          </v:shape>
          <o:OLEObject DrawAspect="Content" ObjectID="_1468075818" ProgID="Equation.DSMT4" ShapeID="_x0000_i1118" Type="Embed" r:id="rId195"/>
        </w:object>
      </w:r>
    </w:p>
    <w:p w14:paraId="11C9D6C4">
      <w:pPr>
        <w:shd w:color="auto" w:fill="auto" w:val="clear"/>
        <w:spacing w:line="360" w:lineRule="auto"/>
        <w:jc w:val="left"/>
        <w:textAlignment w:val="center"/>
        <w:rPr>
          <w:sz w:val="21"/>
        </w:rPr>
      </w:pPr>
      <w:r>
        <w:rPr>
          <w:sz w:val="21"/>
        </w:rPr>
        <w:t>机器人总重力为</w:t>
      </w:r>
      <w:r>
        <w:object>
          <v:shape alt="eqId21750f1e696040fb8556fdc3b3295950" coordsize="21600,21600" filled="f" id="_x0000_i1119" o:ole="" o:preferrelative="t" stroked="f" style="width:147.8pt;height:15.8pt" type="#_x0000_t75">
            <v:stroke joinstyle="miter"/>
            <v:imagedata o:title="eqId21750f1e696040fb8556fdc3b3295950" r:id="rId196"/>
            <o:lock aspectratio="t" v:ext="edit"/>
            <w10:anchorlock/>
          </v:shape>
          <o:OLEObject DrawAspect="Content" ObjectID="_1468075819" ProgID="Equation.DSMT4" ShapeID="_x0000_i1119" Type="Embed" r:id="rId197"/>
        </w:object>
      </w:r>
    </w:p>
    <w:p w14:paraId="65B6FFA5">
      <w:pPr>
        <w:shd w:color="auto" w:fill="auto" w:val="clear"/>
        <w:spacing w:line="360" w:lineRule="auto"/>
        <w:jc w:val="left"/>
        <w:textAlignment w:val="center"/>
        <w:rPr>
          <w:sz w:val="21"/>
        </w:rPr>
      </w:pPr>
      <w:r>
        <w:rPr>
          <w:sz w:val="21"/>
        </w:rPr>
        <w:t>摩擦力</w:t>
      </w:r>
      <w:r>
        <w:rPr>
          <w:rFonts w:ascii="Times New Roman" w:cs="Times New Roman" w:eastAsia="Times New Roman" w:hAnsi="Times New Roman"/>
          <w:i/>
          <w:sz w:val="21"/>
        </w:rPr>
        <w:t>f</w:t>
      </w:r>
      <w:r>
        <w:rPr>
          <w:sz w:val="21"/>
        </w:rPr>
        <w:t>为总重力的0.08倍，即</w:t>
      </w:r>
      <w:r>
        <w:object>
          <v:shape alt="eqIdbbc36f89221d55b54c4341b99fa677a8" coordsize="21600,21600" filled="f" id="_x0000_i1120" o:ole="" o:preferrelative="t" stroked="f" style="width:157.5pt;height:15.8pt" type="#_x0000_t75">
            <v:stroke joinstyle="miter"/>
            <v:imagedata o:title="eqIdbbc36f89221d55b54c4341b99fa677a8" r:id="rId198"/>
            <o:lock aspectratio="t" v:ext="edit"/>
            <w10:anchorlock/>
          </v:shape>
          <o:OLEObject DrawAspect="Content" ObjectID="_1468075820" ProgID="Equation.DSMT4" ShapeID="_x0000_i1120" Type="Embed" r:id="rId199"/>
        </w:object>
      </w:r>
    </w:p>
    <w:p w14:paraId="49E2DC79">
      <w:pPr>
        <w:shd w:color="auto" w:fill="auto" w:val="clear"/>
        <w:spacing w:line="360" w:lineRule="auto"/>
        <w:jc w:val="left"/>
        <w:textAlignment w:val="center"/>
        <w:rPr>
          <w:sz w:val="21"/>
        </w:rPr>
      </w:pPr>
      <w:r>
        <w:rPr>
          <w:sz w:val="21"/>
        </w:rPr>
        <w:t>23．如图是现行版校车，采用了多方位的安全设计，切实保护学生安全；该校车用15min将学生送到距离发车点10km的学校，已知校车的质量为5000kg，可乘坐40位学生，每位学生的质量约为40kg，当校车在水平路面上匀速直线行驶时，所受阻力约是重力的0.1倍（</w:t>
      </w:r>
      <w:r>
        <w:object>
          <v:shape alt="eqId01f4c7754d554988f7451b975442209a" coordsize="21600,21600" filled="f" id="_x0000_i1121" o:ole="" o:preferrelative="t" stroked="f" style="width:51.9pt;height:13.8pt" type="#_x0000_t75">
            <v:stroke joinstyle="miter"/>
            <v:imagedata o:title="eqId01f4c7754d554988f7451b975442209a" r:id="rId112"/>
            <o:lock aspectratio="t" v:ext="edit"/>
            <w10:anchorlock/>
          </v:shape>
          <o:OLEObject DrawAspect="Content" ObjectID="_1468075821" ProgID="Equation.DSMT4" ShapeID="_x0000_i1121" Type="Embed" r:id="rId200"/>
        </w:object>
      </w:r>
      <w:r>
        <w:rPr>
          <w:sz w:val="21"/>
        </w:rPr>
        <w:t>）；求：</w:t>
      </w:r>
    </w:p>
    <w:p w14:paraId="1F76738A">
      <w:pPr>
        <w:shd w:color="auto" w:fill="auto" w:val="clear"/>
        <w:spacing w:line="360" w:lineRule="auto"/>
        <w:jc w:val="both"/>
        <w:textAlignment w:val="center"/>
        <w:rPr>
          <w:sz w:val="21"/>
        </w:rPr>
      </w:pPr>
      <w:r>
        <w:rPr>
          <w:rFonts w:ascii="Times New Roman" w:cs="Times New Roman" w:eastAsia="Times New Roman" w:hAnsi="Times New Roman"/>
          <w:strike w:val="0"/>
          <w:kern w:val="0"/>
          <w:sz w:val="24"/>
          <w:szCs w:val="24"/>
          <w:u w:val="none"/>
        </w:rPr>
        <w:drawing>
          <wp:inline distB="0" distL="114300" distR="114300" distT="0">
            <wp:extent cx="1428750" cy="723900"/>
            <wp:effectExtent b="0" l="0" r="0" t="0"/>
            <wp:docPr descr="@@@d1278fba-c70f-469f-bf38-571ca593b951"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d1278fba-c70f-469f-bf38-571ca593b951" id="100027" name="图片 100027"/>
                    <pic:cNvPicPr>
                      <a:picLocks noChangeAspect="1"/>
                    </pic:cNvPicPr>
                  </pic:nvPicPr>
                  <pic:blipFill>
                    <a:blip r:embed="rId201"/>
                    <a:stretch>
                      <a:fillRect/>
                    </a:stretch>
                  </pic:blipFill>
                  <pic:spPr>
                    <a:xfrm>
                      <a:off x="0" y="0"/>
                      <a:ext cx="1428750" cy="723900"/>
                    </a:xfrm>
                    <a:prstGeom prst="rect">
                      <a:avLst/>
                    </a:prstGeom>
                  </pic:spPr>
                </pic:pic>
              </a:graphicData>
            </a:graphic>
          </wp:inline>
        </w:drawing>
      </w:r>
    </w:p>
    <w:p w14:paraId="3AC4ABAD">
      <w:pPr>
        <w:shd w:color="auto" w:fill="auto" w:val="clear"/>
        <w:spacing w:line="360" w:lineRule="auto"/>
        <w:jc w:val="left"/>
        <w:textAlignment w:val="center"/>
        <w:rPr>
          <w:sz w:val="21"/>
        </w:rPr>
      </w:pPr>
      <w:r>
        <w:rPr>
          <w:sz w:val="21"/>
        </w:rPr>
        <w:t>(1)此过程中校车的平均速度；</w:t>
      </w:r>
    </w:p>
    <w:p w14:paraId="2E04E2F7">
      <w:pPr>
        <w:shd w:color="auto" w:fill="auto" w:val="clear"/>
        <w:spacing w:line="360" w:lineRule="auto"/>
        <w:jc w:val="left"/>
        <w:textAlignment w:val="center"/>
        <w:rPr>
          <w:sz w:val="21"/>
        </w:rPr>
      </w:pPr>
      <w:r>
        <w:rPr>
          <w:sz w:val="21"/>
        </w:rPr>
        <w:t>(2)没乘坐学生时校车受到的重力大小；</w:t>
      </w:r>
    </w:p>
    <w:p w14:paraId="5F016B02">
      <w:pPr>
        <w:shd w:color="auto" w:fill="auto" w:val="clear"/>
        <w:spacing w:line="360" w:lineRule="auto"/>
        <w:jc w:val="left"/>
        <w:textAlignment w:val="center"/>
        <w:rPr>
          <w:sz w:val="21"/>
        </w:rPr>
      </w:pPr>
      <w:r>
        <w:rPr>
          <w:sz w:val="21"/>
        </w:rPr>
        <w:t>(3)校车满载学生匀速行驶时受到的阻力大小。</w:t>
      </w:r>
    </w:p>
    <w:p w14:paraId="16140276">
      <w:pPr>
        <w:shd w:color="auto" w:fill="auto" w:val="clear"/>
        <w:spacing w:line="360" w:lineRule="auto"/>
        <w:jc w:val="left"/>
        <w:textAlignment w:val="center"/>
        <w:rPr>
          <w:sz w:val="21"/>
        </w:rPr>
      </w:pPr>
      <w:r>
        <w:rPr>
          <w:sz w:val="21"/>
        </w:rPr>
        <w:t>【答案】(1)40km/h</w:t>
      </w:r>
    </w:p>
    <w:p w14:paraId="66258630">
      <w:pPr>
        <w:shd w:color="auto" w:fill="auto" w:val="clear"/>
        <w:spacing w:line="360" w:lineRule="auto"/>
        <w:jc w:val="left"/>
        <w:textAlignment w:val="center"/>
        <w:rPr>
          <w:sz w:val="21"/>
        </w:rPr>
      </w:pPr>
      <w:r>
        <w:rPr>
          <w:sz w:val="21"/>
        </w:rPr>
        <w:t>(2)50000N</w:t>
      </w:r>
    </w:p>
    <w:p w14:paraId="4850BF2B">
      <w:pPr>
        <w:shd w:color="auto" w:fill="auto" w:val="clear"/>
        <w:spacing w:line="360" w:lineRule="auto"/>
        <w:jc w:val="left"/>
        <w:textAlignment w:val="center"/>
        <w:rPr>
          <w:sz w:val="21"/>
        </w:rPr>
      </w:pPr>
      <w:r>
        <w:rPr>
          <w:sz w:val="21"/>
        </w:rPr>
        <w:t>(3)6600N</w:t>
      </w:r>
    </w:p>
    <w:p w14:paraId="51AA5B10">
      <w:pPr>
        <w:shd w:color="auto" w:fill="auto" w:val="clear"/>
        <w:spacing w:line="360" w:lineRule="auto"/>
        <w:jc w:val="left"/>
        <w:textAlignment w:val="center"/>
        <w:rPr>
          <w:sz w:val="21"/>
        </w:rPr>
      </w:pPr>
      <w:r>
        <w:rPr>
          <w:sz w:val="21"/>
        </w:rPr>
        <w:t>【详解】（1）此过程中校车的平均速度</w:t>
      </w:r>
      <w:r>
        <w:object>
          <v:shape alt="eqIdc448738415dfcd65be3e0978fb414558" coordsize="21600,21600" filled="f" id="_x0000_i1122" o:ole="" o:preferrelative="t" stroked="f" style="width:103.75pt;height:40.4pt" type="#_x0000_t75">
            <v:stroke joinstyle="miter"/>
            <v:imagedata o:title="eqIdc448738415dfcd65be3e0978fb414558" r:id="rId202"/>
            <o:lock aspectratio="t" v:ext="edit"/>
            <w10:anchorlock/>
          </v:shape>
          <o:OLEObject DrawAspect="Content" ObjectID="_1468075822" ProgID="Equation.DSMT4" ShapeID="_x0000_i1122" Type="Embed" r:id="rId203"/>
        </w:object>
      </w:r>
    </w:p>
    <w:p w14:paraId="47BEA7B4">
      <w:pPr>
        <w:shd w:color="auto" w:fill="auto" w:val="clear"/>
        <w:spacing w:line="360" w:lineRule="auto"/>
        <w:jc w:val="left"/>
        <w:textAlignment w:val="center"/>
        <w:rPr>
          <w:sz w:val="21"/>
        </w:rPr>
      </w:pPr>
      <w:r>
        <w:rPr>
          <w:sz w:val="21"/>
        </w:rPr>
        <w:t>（2）没乘坐学生时校车受到的重力大小</w:t>
      </w:r>
      <w:r>
        <w:rPr>
          <w:rFonts w:ascii="Times New Roman" w:cs="Times New Roman" w:eastAsia="Times New Roman" w:hAnsi="Times New Roman"/>
          <w:i/>
          <w:sz w:val="21"/>
        </w:rPr>
        <w:t>G</w:t>
      </w:r>
      <w:r>
        <w:rPr>
          <w:rFonts w:ascii="宋体" w:cs="宋体" w:eastAsia="宋体" w:hAnsi="宋体"/>
          <w:i/>
          <w:sz w:val="21"/>
          <w:vertAlign w:val="subscript"/>
        </w:rPr>
        <w:t>车</w:t>
      </w:r>
      <w:r>
        <w:rPr>
          <w:sz w:val="21"/>
        </w:rPr>
        <w:t>=</w:t>
      </w:r>
      <w:r>
        <w:rPr>
          <w:rFonts w:ascii="Times New Roman" w:cs="Times New Roman" w:eastAsia="Times New Roman" w:hAnsi="Times New Roman"/>
          <w:i/>
          <w:sz w:val="21"/>
        </w:rPr>
        <w:t>m</w:t>
      </w:r>
      <w:r>
        <w:rPr>
          <w:rFonts w:ascii="宋体" w:cs="宋体" w:eastAsia="宋体" w:hAnsi="宋体"/>
          <w:i/>
          <w:sz w:val="21"/>
          <w:vertAlign w:val="subscript"/>
        </w:rPr>
        <w:t>车</w:t>
      </w:r>
      <w:r>
        <w:rPr>
          <w:rFonts w:ascii="Times New Roman" w:cs="Times New Roman" w:eastAsia="Times New Roman" w:hAnsi="Times New Roman"/>
          <w:i/>
          <w:sz w:val="21"/>
        </w:rPr>
        <w:t>g</w:t>
      </w:r>
      <w:r>
        <w:rPr>
          <w:sz w:val="21"/>
        </w:rPr>
        <w:t>=5000kg×10N/kg=50000N</w:t>
      </w:r>
    </w:p>
    <w:p w14:paraId="62F61EAF">
      <w:pPr>
        <w:shd w:color="auto" w:fill="auto" w:val="clear"/>
        <w:spacing w:line="360" w:lineRule="auto"/>
        <w:jc w:val="left"/>
        <w:textAlignment w:val="center"/>
        <w:rPr>
          <w:sz w:val="21"/>
        </w:rPr>
      </w:pPr>
      <w:r>
        <w:rPr>
          <w:sz w:val="21"/>
        </w:rPr>
        <w:t>（3）校车满载学生匀速行驶时受到的阻力大小</w:t>
      </w:r>
      <w:r>
        <w:rPr>
          <w:rFonts w:ascii="Times New Roman" w:cs="Times New Roman" w:eastAsia="Times New Roman" w:hAnsi="Times New Roman"/>
          <w:i/>
          <w:sz w:val="21"/>
        </w:rPr>
        <w:t>f</w:t>
      </w:r>
      <w:r>
        <w:rPr>
          <w:sz w:val="21"/>
        </w:rPr>
        <w:t>=0.1</w:t>
      </w:r>
      <w:r>
        <w:rPr>
          <w:rFonts w:ascii="Times New Roman" w:cs="Times New Roman" w:eastAsia="Times New Roman" w:hAnsi="Times New Roman"/>
          <w:i/>
          <w:sz w:val="21"/>
        </w:rPr>
        <w:t>G</w:t>
      </w:r>
      <w:r>
        <w:rPr>
          <w:rFonts w:ascii="宋体" w:cs="宋体" w:eastAsia="宋体" w:hAnsi="宋体"/>
          <w:i/>
          <w:sz w:val="21"/>
          <w:vertAlign w:val="subscript"/>
        </w:rPr>
        <w:t>总</w:t>
      </w:r>
      <w:r>
        <w:rPr>
          <w:sz w:val="21"/>
        </w:rPr>
        <w:t>=0.1×(</w:t>
      </w:r>
      <w:r>
        <w:rPr>
          <w:rFonts w:ascii="Times New Roman" w:cs="Times New Roman" w:eastAsia="Times New Roman" w:hAnsi="Times New Roman"/>
          <w:i/>
          <w:sz w:val="21"/>
        </w:rPr>
        <w:t>m</w:t>
      </w:r>
      <w:r>
        <w:rPr>
          <w:rFonts w:ascii="宋体" w:cs="宋体" w:eastAsia="宋体" w:hAnsi="宋体"/>
          <w:i/>
          <w:sz w:val="21"/>
          <w:vertAlign w:val="subscript"/>
        </w:rPr>
        <w:t>车</w:t>
      </w:r>
      <w:r>
        <w:rPr>
          <w:sz w:val="21"/>
        </w:rPr>
        <w:t>+</w:t>
      </w:r>
      <w:r>
        <w:rPr>
          <w:rFonts w:ascii="Times New Roman" w:cs="Times New Roman" w:eastAsia="Times New Roman" w:hAnsi="Times New Roman"/>
          <w:i/>
          <w:sz w:val="21"/>
        </w:rPr>
        <w:t>m</w:t>
      </w:r>
      <w:r>
        <w:rPr>
          <w:rFonts w:ascii="宋体" w:cs="宋体" w:eastAsia="宋体" w:hAnsi="宋体"/>
          <w:i/>
          <w:sz w:val="21"/>
          <w:vertAlign w:val="subscript"/>
        </w:rPr>
        <w:t>人</w:t>
      </w:r>
      <w:r>
        <w:rPr>
          <w:sz w:val="21"/>
        </w:rPr>
        <w:t>)</w:t>
      </w:r>
      <w:r>
        <w:rPr>
          <w:rFonts w:ascii="Times New Roman" w:cs="Times New Roman" w:eastAsia="Times New Roman" w:hAnsi="Times New Roman"/>
          <w:i/>
          <w:sz w:val="21"/>
        </w:rPr>
        <w:t>g</w:t>
      </w:r>
      <w:r>
        <w:rPr>
          <w:sz w:val="21"/>
        </w:rPr>
        <w:t>=0.1×(5000kg+40kg×40)×10N/kg=6600N</w:t>
      </w:r>
    </w:p>
    <w:p w14:paraId="2AF301FA">
      <w:pPr>
        <w:shd w:color="auto" w:fill="auto" w:val="clear"/>
        <w:spacing w:line="360" w:lineRule="auto"/>
        <w:jc w:val="left"/>
        <w:textAlignment w:val="center"/>
        <w:rPr>
          <w:sz w:val="21"/>
        </w:rPr>
      </w:pPr>
      <w:r>
        <w:rPr>
          <w:sz w:val="21"/>
        </w:rPr>
        <w:t>24．随着人们健康意识和环保意识的不断增强，骑山地自行车出行已经成为一种时尚。如图所示的山地自行车，其相关数据见下表：（</w:t>
      </w:r>
      <w:r>
        <w:rPr>
          <w:rFonts w:ascii="Times New Roman" w:cs="Times New Roman" w:eastAsia="Times New Roman" w:hAnsi="Times New Roman"/>
          <w:i/>
          <w:sz w:val="21"/>
        </w:rPr>
        <w:t>g</w:t>
      </w:r>
      <w:r>
        <w:rPr>
          <w:sz w:val="21"/>
        </w:rPr>
        <w:t>取10N/kg）</w:t>
      </w:r>
    </w:p>
    <w:tbl>
      <w:tblPr>
        <w:tblStyle w:val="TableNormal"/>
        <w:tblW w:type="dxa" w:w="2625"/>
        <w:tblInd w:type="dxa" w:w="0"/>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120"/>
          <w:left w:type="dxa" w:w="120"/>
          <w:bottom w:type="dxa" w:w="120"/>
          <w:right w:type="dxa" w:w="120"/>
        </w:tblCellMar>
      </w:tblPr>
      <w:tblGrid>
        <w:gridCol w:w="1773"/>
        <w:gridCol w:w="852"/>
      </w:tblGrid>
      <w:tr w14:paraId="6E807E4F">
        <w:tblPrEx>
          <w:tblW w:type="dxa" w:w="2625"/>
          <w:tblInd w:type="dxa" w:w="0"/>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120"/>
            <w:left w:type="dxa" w:w="120"/>
            <w:bottom w:type="dxa" w:w="120"/>
            <w:right w:type="dxa" w:w="120"/>
          </w:tblCellMar>
        </w:tblPrEx>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58095BCF">
            <w:pPr>
              <w:shd w:color="auto" w:fill="auto" w:val="clear"/>
              <w:spacing w:line="360" w:lineRule="auto"/>
              <w:jc w:val="center"/>
              <w:textAlignment w:val="center"/>
              <w:rPr>
                <w:sz w:val="21"/>
              </w:rPr>
            </w:pPr>
            <w:r>
              <w:rPr>
                <w:sz w:val="21"/>
              </w:rPr>
              <w:t>车架材料</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06C31195">
            <w:pPr>
              <w:shd w:color="auto" w:fill="auto" w:val="clear"/>
              <w:spacing w:line="360" w:lineRule="auto"/>
              <w:jc w:val="center"/>
              <w:textAlignment w:val="center"/>
              <w:rPr>
                <w:sz w:val="21"/>
              </w:rPr>
            </w:pPr>
            <w:r>
              <w:rPr>
                <w:sz w:val="21"/>
              </w:rPr>
              <w:t>碳纤维</w:t>
            </w:r>
          </w:p>
        </w:tc>
      </w:tr>
      <w:tr w14:paraId="245C36CF">
        <w:tblPrEx>
          <w:tblW w:type="dxa" w:w="2625"/>
          <w:tblInd w:type="dxa" w:w="0"/>
          <w:tblCellMar>
            <w:top w:type="dxa" w:w="120"/>
            <w:left w:type="dxa" w:w="120"/>
            <w:bottom w:type="dxa" w:w="120"/>
            <w:right w:type="dxa" w:w="120"/>
          </w:tblCellMar>
        </w:tblPrEx>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17ACC000">
            <w:pPr>
              <w:shd w:color="auto" w:fill="auto" w:val="clear"/>
              <w:spacing w:line="360" w:lineRule="auto"/>
              <w:jc w:val="center"/>
              <w:textAlignment w:val="center"/>
              <w:rPr>
                <w:sz w:val="21"/>
              </w:rPr>
            </w:pPr>
            <w:r>
              <w:rPr>
                <w:sz w:val="21"/>
              </w:rPr>
              <w:t>车架材料体积/cm</w:t>
            </w:r>
            <w:r>
              <w:rPr>
                <w:sz w:val="21"/>
                <w:vertAlign w:val="superscript"/>
              </w:rPr>
              <w:t>3</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78A213BC">
            <w:pPr>
              <w:shd w:color="auto" w:fill="auto" w:val="clear"/>
              <w:spacing w:line="360" w:lineRule="auto"/>
              <w:jc w:val="center"/>
              <w:textAlignment w:val="center"/>
              <w:rPr>
                <w:sz w:val="21"/>
              </w:rPr>
            </w:pPr>
            <w:r>
              <w:rPr>
                <w:sz w:val="21"/>
              </w:rPr>
              <w:t>2500</w:t>
            </w:r>
          </w:p>
        </w:tc>
      </w:tr>
      <w:tr w14:paraId="50F8096C">
        <w:tblPrEx>
          <w:tblW w:type="dxa" w:w="2625"/>
          <w:tblInd w:type="dxa" w:w="0"/>
          <w:tblCellMar>
            <w:top w:type="dxa" w:w="120"/>
            <w:left w:type="dxa" w:w="120"/>
            <w:bottom w:type="dxa" w:w="120"/>
            <w:right w:type="dxa" w:w="120"/>
          </w:tblCellMar>
        </w:tblPrEx>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335F1849">
            <w:pPr>
              <w:shd w:color="auto" w:fill="auto" w:val="clear"/>
              <w:spacing w:line="360" w:lineRule="auto"/>
              <w:jc w:val="center"/>
              <w:textAlignment w:val="center"/>
              <w:rPr>
                <w:sz w:val="21"/>
              </w:rPr>
            </w:pPr>
            <w:r>
              <w:rPr>
                <w:sz w:val="21"/>
              </w:rPr>
              <w:t>车架质量/kg</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0549289D">
            <w:pPr>
              <w:shd w:color="auto" w:fill="auto" w:val="clear"/>
              <w:spacing w:line="360" w:lineRule="auto"/>
              <w:jc w:val="center"/>
              <w:textAlignment w:val="center"/>
              <w:rPr>
                <w:sz w:val="21"/>
              </w:rPr>
            </w:pPr>
            <w:r>
              <w:rPr>
                <w:sz w:val="21"/>
              </w:rPr>
              <w:t>4</w:t>
            </w:r>
          </w:p>
        </w:tc>
      </w:tr>
      <w:tr w14:paraId="30EED552">
        <w:tblPrEx>
          <w:tblW w:type="dxa" w:w="2625"/>
          <w:tblInd w:type="dxa" w:w="0"/>
          <w:tblCellMar>
            <w:top w:type="dxa" w:w="120"/>
            <w:left w:type="dxa" w:w="120"/>
            <w:bottom w:type="dxa" w:w="120"/>
            <w:right w:type="dxa" w:w="120"/>
          </w:tblCellMar>
        </w:tblPrEx>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68C45B89">
            <w:pPr>
              <w:shd w:color="auto" w:fill="auto" w:val="clear"/>
              <w:spacing w:line="360" w:lineRule="auto"/>
              <w:jc w:val="center"/>
              <w:textAlignment w:val="center"/>
              <w:rPr>
                <w:sz w:val="21"/>
              </w:rPr>
            </w:pPr>
            <w:r>
              <w:rPr>
                <w:sz w:val="21"/>
              </w:rPr>
              <w:t>整车质量/kg</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0F13A9BE">
            <w:pPr>
              <w:shd w:color="auto" w:fill="auto" w:val="clear"/>
              <w:spacing w:line="360" w:lineRule="auto"/>
              <w:jc w:val="center"/>
              <w:textAlignment w:val="center"/>
              <w:rPr>
                <w:sz w:val="21"/>
              </w:rPr>
            </w:pPr>
            <w:r>
              <w:rPr>
                <w:sz w:val="21"/>
              </w:rPr>
              <w:t>10</w:t>
            </w:r>
          </w:p>
        </w:tc>
      </w:tr>
    </w:tbl>
    <w:p w14:paraId="29482F2D">
      <w:pPr>
        <w:shd w:color="auto" w:fill="auto" w:val="clear"/>
        <w:spacing w:line="360" w:lineRule="auto"/>
        <w:jc w:val="both"/>
        <w:textAlignment w:val="center"/>
        <w:rPr>
          <w:sz w:val="21"/>
        </w:rPr>
      </w:pPr>
      <w:r>
        <w:rPr>
          <w:rFonts w:ascii="Times New Roman" w:cs="Times New Roman" w:eastAsia="Times New Roman" w:hAnsi="Times New Roman"/>
          <w:strike w:val="0"/>
          <w:kern w:val="0"/>
          <w:sz w:val="24"/>
          <w:szCs w:val="24"/>
          <w:u w:val="none"/>
        </w:rPr>
        <w:drawing>
          <wp:inline distB="0" distL="114300" distR="114300" distT="0">
            <wp:extent cx="1828800" cy="1638300"/>
            <wp:effectExtent b="0" l="0" r="0" t="0"/>
            <wp:docPr descr="@@@725daf1d-00bc-41d7-bff3-bf9d69f9d2ee"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725daf1d-00bc-41d7-bff3-bf9d69f9d2ee" id="100029" name="图片 100029"/>
                    <pic:cNvPicPr>
                      <a:picLocks noChangeAspect="1"/>
                    </pic:cNvPicPr>
                  </pic:nvPicPr>
                  <pic:blipFill>
                    <a:blip r:embed="rId204"/>
                    <a:stretch>
                      <a:fillRect/>
                    </a:stretch>
                  </pic:blipFill>
                  <pic:spPr>
                    <a:xfrm>
                      <a:off x="0" y="0"/>
                      <a:ext cx="1828800" cy="1638300"/>
                    </a:xfrm>
                    <a:prstGeom prst="rect">
                      <a:avLst/>
                    </a:prstGeom>
                  </pic:spPr>
                </pic:pic>
              </a:graphicData>
            </a:graphic>
          </wp:inline>
        </w:drawing>
      </w:r>
    </w:p>
    <w:p w14:paraId="1C989CF0">
      <w:pPr>
        <w:shd w:color="auto" w:fill="auto" w:val="clear"/>
        <w:spacing w:line="360" w:lineRule="auto"/>
        <w:jc w:val="left"/>
        <w:textAlignment w:val="center"/>
        <w:rPr>
          <w:sz w:val="21"/>
        </w:rPr>
      </w:pPr>
      <w:r>
        <w:rPr>
          <w:sz w:val="21"/>
        </w:rPr>
        <w:t>(1)求碳纤维车架的密度；</w:t>
      </w:r>
    </w:p>
    <w:p w14:paraId="2FF6C46F">
      <w:pPr>
        <w:shd w:color="auto" w:fill="auto" w:val="clear"/>
        <w:spacing w:line="360" w:lineRule="auto"/>
        <w:jc w:val="left"/>
        <w:textAlignment w:val="center"/>
        <w:rPr>
          <w:sz w:val="21"/>
        </w:rPr>
      </w:pPr>
      <w:r>
        <w:rPr>
          <w:sz w:val="21"/>
        </w:rPr>
        <w:t>(2)求这辆山地自行车所受重力；</w:t>
      </w:r>
    </w:p>
    <w:p w14:paraId="50D17A50">
      <w:pPr>
        <w:shd w:color="auto" w:fill="auto" w:val="clear"/>
        <w:spacing w:line="360" w:lineRule="auto"/>
        <w:jc w:val="left"/>
        <w:textAlignment w:val="center"/>
        <w:rPr>
          <w:sz w:val="21"/>
        </w:rPr>
      </w:pPr>
      <w:r>
        <w:rPr>
          <w:sz w:val="21"/>
        </w:rPr>
        <w:t>(3)质量是50kg的小军骑着这辆自行车在水平路面上匀速行驶时受到的摩擦阻力大约是总重的0.05倍，求此时自行车所受的牵引力。</w:t>
      </w:r>
    </w:p>
    <w:p w14:paraId="2D892854">
      <w:pPr>
        <w:shd w:color="auto" w:fill="auto" w:val="clear"/>
        <w:spacing w:line="360" w:lineRule="auto"/>
        <w:jc w:val="left"/>
        <w:textAlignment w:val="center"/>
        <w:rPr>
          <w:sz w:val="21"/>
        </w:rPr>
      </w:pPr>
      <w:r>
        <w:rPr>
          <w:sz w:val="21"/>
        </w:rPr>
        <w:t>【答案】(1)1.6×10</w:t>
      </w:r>
      <w:r>
        <w:rPr>
          <w:sz w:val="21"/>
          <w:vertAlign w:val="superscript"/>
        </w:rPr>
        <w:t>3</w:t>
      </w:r>
      <w:r>
        <w:rPr>
          <w:sz w:val="21"/>
        </w:rPr>
        <w:t>kg/m</w:t>
      </w:r>
      <w:r>
        <w:rPr>
          <w:sz w:val="21"/>
          <w:vertAlign w:val="superscript"/>
        </w:rPr>
        <w:t>3</w:t>
      </w:r>
    </w:p>
    <w:p w14:paraId="60CF54B3">
      <w:pPr>
        <w:shd w:color="auto" w:fill="auto" w:val="clear"/>
        <w:spacing w:line="360" w:lineRule="auto"/>
        <w:jc w:val="left"/>
        <w:textAlignment w:val="center"/>
        <w:rPr>
          <w:sz w:val="21"/>
        </w:rPr>
      </w:pPr>
      <w:r>
        <w:rPr>
          <w:sz w:val="21"/>
        </w:rPr>
        <w:t>(2)100N</w:t>
      </w:r>
    </w:p>
    <w:p w14:paraId="263759B2">
      <w:pPr>
        <w:shd w:color="auto" w:fill="auto" w:val="clear"/>
        <w:spacing w:line="360" w:lineRule="auto"/>
        <w:jc w:val="left"/>
        <w:textAlignment w:val="center"/>
        <w:rPr>
          <w:sz w:val="21"/>
        </w:rPr>
      </w:pPr>
      <w:r>
        <w:rPr>
          <w:sz w:val="21"/>
        </w:rPr>
        <w:t>(3)30N</w:t>
      </w:r>
    </w:p>
    <w:p w14:paraId="1110E5AF">
      <w:pPr>
        <w:shd w:color="auto" w:fill="auto" w:val="clear"/>
        <w:spacing w:line="360" w:lineRule="auto"/>
        <w:jc w:val="left"/>
        <w:textAlignment w:val="center"/>
        <w:rPr>
          <w:sz w:val="21"/>
        </w:rPr>
      </w:pPr>
      <w:r>
        <w:rPr>
          <w:sz w:val="21"/>
        </w:rPr>
        <w:t>【详解】（1）碳纤维车架的密度</w:t>
      </w:r>
      <w:r>
        <w:object>
          <v:shape alt="eqId52fc456919fba4228807a364a3132f73" coordsize="21600,21600" filled="f" id="_x0000_i1123" o:ole="" o:preferrelative="t" stroked="f" style="width:171.6pt;height:27.45pt" type="#_x0000_t75">
            <v:stroke joinstyle="miter"/>
            <v:imagedata o:title="eqId52fc456919fba4228807a364a3132f73" r:id="rId205"/>
            <o:lock aspectratio="t" v:ext="edit"/>
            <w10:anchorlock/>
          </v:shape>
          <o:OLEObject DrawAspect="Content" ObjectID="_1468075823" ProgID="Equation.DSMT4" ShapeID="_x0000_i1123" Type="Embed" r:id="rId206"/>
        </w:object>
      </w:r>
    </w:p>
    <w:p w14:paraId="16F9B2BD">
      <w:pPr>
        <w:shd w:color="auto" w:fill="auto" w:val="clear"/>
        <w:spacing w:line="360" w:lineRule="auto"/>
        <w:jc w:val="left"/>
        <w:textAlignment w:val="center"/>
        <w:rPr>
          <w:sz w:val="21"/>
        </w:rPr>
      </w:pPr>
      <w:r>
        <w:rPr>
          <w:sz w:val="21"/>
        </w:rPr>
        <w:t>（2）这辆山地自行车所受重力</w:t>
      </w:r>
      <w:r>
        <w:rPr>
          <w:rFonts w:ascii="Times New Roman" w:cs="Times New Roman" w:eastAsia="Times New Roman" w:hAnsi="Times New Roman"/>
          <w:i/>
          <w:sz w:val="21"/>
        </w:rPr>
        <w:t>G</w:t>
      </w:r>
      <w:r>
        <w:rPr>
          <w:rFonts w:ascii="宋体" w:cs="宋体" w:eastAsia="宋体" w:hAnsi="宋体"/>
          <w:i/>
          <w:sz w:val="21"/>
          <w:vertAlign w:val="subscript"/>
        </w:rPr>
        <w:t>车</w:t>
      </w:r>
      <w:r>
        <w:rPr>
          <w:sz w:val="21"/>
        </w:rPr>
        <w:t>=</w:t>
      </w:r>
      <w:r>
        <w:rPr>
          <w:rFonts w:ascii="Times New Roman" w:cs="Times New Roman" w:eastAsia="Times New Roman" w:hAnsi="Times New Roman"/>
          <w:i/>
          <w:sz w:val="21"/>
        </w:rPr>
        <w:t>m</w:t>
      </w:r>
      <w:r>
        <w:rPr>
          <w:rFonts w:ascii="宋体" w:cs="宋体" w:eastAsia="宋体" w:hAnsi="宋体"/>
          <w:i/>
          <w:sz w:val="21"/>
          <w:vertAlign w:val="subscript"/>
        </w:rPr>
        <w:t>车</w:t>
      </w:r>
      <w:r>
        <w:rPr>
          <w:sz w:val="21"/>
        </w:rPr>
        <w:t>g=10kg×10N/kg=100N</w:t>
      </w:r>
    </w:p>
    <w:p w14:paraId="5A75CE7D">
      <w:pPr>
        <w:shd w:color="auto" w:fill="auto" w:val="clear"/>
        <w:spacing w:line="360" w:lineRule="auto"/>
        <w:jc w:val="left"/>
        <w:textAlignment w:val="center"/>
        <w:rPr>
          <w:sz w:val="21"/>
        </w:rPr>
      </w:pPr>
      <w:r>
        <w:rPr>
          <w:sz w:val="21"/>
        </w:rPr>
        <w:t>（3）小军骑着这辆自行车在水平路面上匀速行驶时受到的摩擦力</w:t>
      </w:r>
      <w:r>
        <w:rPr>
          <w:rFonts w:ascii="Times New Roman" w:cs="Times New Roman" w:eastAsia="Times New Roman" w:hAnsi="Times New Roman"/>
          <w:i/>
          <w:sz w:val="21"/>
        </w:rPr>
        <w:t>f</w:t>
      </w:r>
      <w:r>
        <w:rPr>
          <w:sz w:val="21"/>
        </w:rPr>
        <w:t>=0.05</w:t>
      </w:r>
      <w:r>
        <w:rPr>
          <w:rFonts w:ascii="Times New Roman" w:cs="Times New Roman" w:eastAsia="Times New Roman" w:hAnsi="Times New Roman"/>
          <w:i/>
          <w:sz w:val="21"/>
        </w:rPr>
        <w:t>G</w:t>
      </w:r>
      <w:r>
        <w:rPr>
          <w:rFonts w:ascii="宋体" w:cs="宋体" w:eastAsia="宋体" w:hAnsi="宋体"/>
          <w:i/>
          <w:sz w:val="21"/>
          <w:vertAlign w:val="subscript"/>
        </w:rPr>
        <w:t>总</w:t>
      </w:r>
      <w:r>
        <w:rPr>
          <w:sz w:val="21"/>
        </w:rPr>
        <w:t>=0.05×(</w:t>
      </w:r>
      <w:r>
        <w:rPr>
          <w:rFonts w:ascii="Times New Roman" w:cs="Times New Roman" w:eastAsia="Times New Roman" w:hAnsi="Times New Roman"/>
          <w:i/>
          <w:sz w:val="21"/>
        </w:rPr>
        <w:t>m</w:t>
      </w:r>
      <w:r>
        <w:rPr>
          <w:rFonts w:ascii="宋体" w:cs="宋体" w:eastAsia="宋体" w:hAnsi="宋体"/>
          <w:i/>
          <w:sz w:val="21"/>
          <w:vertAlign w:val="subscript"/>
        </w:rPr>
        <w:t>车</w:t>
      </w:r>
      <w:r>
        <w:rPr>
          <w:sz w:val="21"/>
        </w:rPr>
        <w:t>+</w:t>
      </w:r>
      <w:r>
        <w:rPr>
          <w:rFonts w:ascii="Times New Roman" w:cs="Times New Roman" w:eastAsia="Times New Roman" w:hAnsi="Times New Roman"/>
          <w:i/>
          <w:sz w:val="21"/>
        </w:rPr>
        <w:t>m</w:t>
      </w:r>
      <w:r>
        <w:rPr>
          <w:rFonts w:ascii="宋体" w:cs="宋体" w:eastAsia="宋体" w:hAnsi="宋体"/>
          <w:i/>
          <w:sz w:val="21"/>
          <w:vertAlign w:val="subscript"/>
        </w:rPr>
        <w:t>人</w:t>
      </w:r>
      <w:r>
        <w:rPr>
          <w:sz w:val="21"/>
        </w:rPr>
        <w:t>)g=0.05×(10kg+50kg)×10N/kg=30N</w:t>
      </w:r>
    </w:p>
    <w:p w14:paraId="4D9C9ADB">
      <w:pPr>
        <w:shd w:color="auto" w:fill="auto" w:val="clear"/>
        <w:spacing w:line="360" w:lineRule="auto"/>
        <w:jc w:val="left"/>
        <w:textAlignment w:val="center"/>
        <w:rPr>
          <w:sz w:val="21"/>
        </w:rPr>
      </w:pPr>
      <w:r>
        <w:rPr>
          <w:sz w:val="21"/>
        </w:rPr>
        <w:t>因匀速行驶时处于平衡状态，受到的牵引力和阻力是一对平衡力，所以，此时自行车受到的牵引力</w:t>
      </w:r>
      <w:r>
        <w:rPr>
          <w:rFonts w:ascii="Times New Roman" w:cs="Times New Roman" w:eastAsia="Times New Roman" w:hAnsi="Times New Roman"/>
          <w:i/>
          <w:sz w:val="21"/>
        </w:rPr>
        <w:t>F</w:t>
      </w:r>
      <w:r>
        <w:rPr>
          <w:sz w:val="21"/>
        </w:rPr>
        <w:t>=</w:t>
      </w:r>
      <w:r>
        <w:rPr>
          <w:rFonts w:ascii="Times New Roman" w:cs="Times New Roman" w:eastAsia="Times New Roman" w:hAnsi="Times New Roman"/>
          <w:i/>
          <w:sz w:val="21"/>
        </w:rPr>
        <w:t>f</w:t>
      </w:r>
      <w:r>
        <w:rPr>
          <w:sz w:val="21"/>
        </w:rPr>
        <w:t>=30N</w:t>
      </w:r>
    </w:p>
    <w:p w14:paraId="20350D0C">
      <w:pPr>
        <w:shd w:color="auto" w:fill="auto" w:val="clear"/>
        <w:spacing w:line="360" w:lineRule="auto"/>
        <w:jc w:val="left"/>
        <w:textAlignment w:val="center"/>
        <w:rPr>
          <w:sz w:val="21"/>
        </w:rPr>
      </w:pPr>
      <w:r>
        <w:rPr>
          <w:sz w:val="21"/>
        </w:rPr>
        <w:t>25．随着人们环保和健康意识的不断增强，骑自行车上班、上学已经成为一种时尚。小闽家距学校1.5km，他骑车从家到学校用时10min，小闽和自行车的总质量是60kg，自行车在水平路面上行驶时受到的摩擦力是总重力的0.04倍。</w:t>
      </w:r>
      <w:r>
        <w:rPr>
          <w:sz w:val="20"/>
        </w:rPr>
        <w:t>（</w:t>
      </w:r>
      <w:r>
        <w:rPr>
          <w:i/>
          <w:sz w:val="21"/>
        </w:rPr>
        <w:t>g</w:t>
      </w:r>
      <w:r>
        <w:rPr>
          <w:sz w:val="20"/>
        </w:rPr>
        <w:t>取10N/kg）</w:t>
      </w:r>
      <w:r>
        <w:rPr>
          <w:sz w:val="21"/>
        </w:rPr>
        <w:t>求：</w:t>
      </w:r>
    </w:p>
    <w:p w14:paraId="44D4941D">
      <w:pPr>
        <w:shd w:color="auto" w:fill="auto" w:val="clear"/>
        <w:spacing w:line="360" w:lineRule="auto"/>
        <w:jc w:val="left"/>
        <w:textAlignment w:val="center"/>
        <w:rPr>
          <w:sz w:val="21"/>
        </w:rPr>
      </w:pPr>
      <w:r>
        <w:rPr>
          <w:sz w:val="21"/>
        </w:rPr>
        <w:t>(1)小闽骑车上学的平均速度；</w:t>
      </w:r>
    </w:p>
    <w:p w14:paraId="12F36771">
      <w:pPr>
        <w:shd w:color="auto" w:fill="auto" w:val="clear"/>
        <w:spacing w:line="360" w:lineRule="auto"/>
        <w:jc w:val="left"/>
        <w:textAlignment w:val="center"/>
        <w:rPr>
          <w:sz w:val="21"/>
        </w:rPr>
      </w:pPr>
      <w:r>
        <w:rPr>
          <w:sz w:val="21"/>
        </w:rPr>
        <w:t>(2)小闽和自行车受到的总重力；</w:t>
      </w:r>
    </w:p>
    <w:p w14:paraId="4CE0D228">
      <w:pPr>
        <w:shd w:color="auto" w:fill="auto" w:val="clear"/>
        <w:spacing w:line="360" w:lineRule="auto"/>
        <w:jc w:val="left"/>
        <w:textAlignment w:val="center"/>
        <w:rPr>
          <w:sz w:val="21"/>
        </w:rPr>
      </w:pPr>
      <w:r>
        <w:rPr>
          <w:sz w:val="21"/>
        </w:rPr>
        <w:t>(3)小闽骑车时自行车受到的摩擦力。</w:t>
      </w:r>
    </w:p>
    <w:p w14:paraId="7305571F">
      <w:pPr>
        <w:shd w:color="auto" w:fill="auto" w:val="clear"/>
        <w:spacing w:line="360" w:lineRule="auto"/>
        <w:jc w:val="left"/>
        <w:textAlignment w:val="center"/>
        <w:rPr>
          <w:sz w:val="21"/>
        </w:rPr>
      </w:pPr>
      <w:r>
        <w:rPr>
          <w:sz w:val="21"/>
        </w:rPr>
        <w:t>【答案】(1)</w:t>
      </w:r>
    </w:p>
    <w:p w14:paraId="21995D14">
      <w:pPr>
        <w:shd w:color="auto" w:fill="auto" w:val="clear"/>
        <w:spacing w:line="360" w:lineRule="auto"/>
        <w:jc w:val="left"/>
        <w:textAlignment w:val="center"/>
        <w:rPr>
          <w:sz w:val="21"/>
        </w:rPr>
      </w:pPr>
      <w:r>
        <w:rPr>
          <w:sz w:val="21"/>
        </w:rPr>
        <w:t>2.5 m/s</w:t>
      </w:r>
    </w:p>
    <w:p w14:paraId="4AC78628">
      <w:pPr>
        <w:shd w:color="auto" w:fill="auto" w:val="clear"/>
        <w:spacing w:line="360" w:lineRule="auto"/>
        <w:jc w:val="left"/>
        <w:textAlignment w:val="center"/>
        <w:rPr>
          <w:sz w:val="21"/>
        </w:rPr>
      </w:pPr>
      <w:r>
        <w:rPr>
          <w:sz w:val="21"/>
        </w:rPr>
        <w:t>(2)</w:t>
      </w:r>
    </w:p>
    <w:p w14:paraId="2EB7993B">
      <w:pPr>
        <w:shd w:color="auto" w:fill="auto" w:val="clear"/>
        <w:spacing w:line="360" w:lineRule="auto"/>
        <w:jc w:val="left"/>
        <w:textAlignment w:val="center"/>
        <w:rPr>
          <w:sz w:val="21"/>
        </w:rPr>
      </w:pPr>
      <w:r>
        <w:rPr>
          <w:sz w:val="21"/>
        </w:rPr>
        <w:t>600 N</w:t>
      </w:r>
    </w:p>
    <w:p w14:paraId="43ACAA6C">
      <w:pPr>
        <w:shd w:color="auto" w:fill="auto" w:val="clear"/>
        <w:spacing w:line="360" w:lineRule="auto"/>
        <w:jc w:val="left"/>
        <w:textAlignment w:val="center"/>
        <w:rPr>
          <w:sz w:val="21"/>
        </w:rPr>
      </w:pPr>
      <w:r>
        <w:rPr>
          <w:sz w:val="21"/>
        </w:rPr>
        <w:t>(3)</w:t>
      </w:r>
    </w:p>
    <w:p w14:paraId="51BD280A">
      <w:pPr>
        <w:shd w:color="auto" w:fill="auto" w:val="clear"/>
        <w:spacing w:line="360" w:lineRule="auto"/>
        <w:jc w:val="left"/>
        <w:textAlignment w:val="center"/>
        <w:rPr>
          <w:sz w:val="21"/>
        </w:rPr>
      </w:pPr>
      <w:r>
        <w:rPr>
          <w:sz w:val="21"/>
        </w:rPr>
        <w:t>24 N</w:t>
      </w:r>
    </w:p>
    <w:p w14:paraId="61FA04CE">
      <w:pPr>
        <w:shd w:color="auto" w:fill="auto" w:val="clear"/>
        <w:spacing w:line="360" w:lineRule="auto"/>
        <w:jc w:val="left"/>
        <w:textAlignment w:val="center"/>
        <w:rPr>
          <w:sz w:val="21"/>
        </w:rPr>
      </w:pPr>
      <w:r>
        <w:rPr>
          <w:sz w:val="21"/>
        </w:rPr>
        <w:t xml:space="preserve">【详解】（1）根据平均速度公式 </w:t>
      </w:r>
      <w:r>
        <w:object>
          <v:shape alt="eqId0c64266bf3ba9e8b72255a43b3554255" coordsize="21600,21600" filled="f" id="_x0000_i1124" o:ole="" o:preferrelative="t" stroked="f" style="width:24.6pt;height:27.25pt" type="#_x0000_t75">
            <v:stroke joinstyle="miter"/>
            <v:imagedata o:title="eqId0c64266bf3ba9e8b72255a43b3554255" r:id="rId207"/>
            <o:lock aspectratio="t" v:ext="edit"/>
            <w10:anchorlock/>
          </v:shape>
          <o:OLEObject DrawAspect="Content" ObjectID="_1468075824" ProgID="Equation.DSMT4" ShapeID="_x0000_i1124" Type="Embed" r:id="rId208"/>
        </w:object>
      </w:r>
      <w:r>
        <w:rPr>
          <w:sz w:val="21"/>
        </w:rPr>
        <w:t xml:space="preserve">，其中路程 </w:t>
      </w:r>
      <w:r>
        <w:object>
          <v:shape alt="eqId0c5b527314c1627f6f1aecd9211692d0" coordsize="21600,21600" filled="f" id="_x0000_i1125" o:ole="" o:preferrelative="t" stroked="f" style="width:82.7pt;height:13.9pt" type="#_x0000_t75">
            <v:stroke joinstyle="miter"/>
            <v:imagedata o:title="eqId0c5b527314c1627f6f1aecd9211692d0" r:id="rId209"/>
            <o:lock aspectratio="t" v:ext="edit"/>
            <w10:anchorlock/>
          </v:shape>
          <o:OLEObject DrawAspect="Content" ObjectID="_1468075825" ProgID="Equation.DSMT4" ShapeID="_x0000_i1125" Type="Embed" r:id="rId210"/>
        </w:object>
      </w:r>
    </w:p>
    <w:p w14:paraId="74847582">
      <w:pPr>
        <w:shd w:color="auto" w:fill="auto" w:val="clear"/>
        <w:spacing w:line="360" w:lineRule="auto"/>
        <w:jc w:val="left"/>
        <w:textAlignment w:val="center"/>
        <w:rPr>
          <w:sz w:val="21"/>
        </w:rPr>
      </w:pPr>
      <w:r>
        <w:rPr>
          <w:sz w:val="21"/>
        </w:rPr>
        <w:t xml:space="preserve">时间 </w:t>
      </w:r>
      <w:r>
        <w:object>
          <v:shape alt="eqId1e16af9ae62457f845f16fd51fccd4b7" coordsize="21600,21600" filled="f" id="_x0000_i1126" o:ole="" o:preferrelative="t" stroked="f" style="width:73.85pt;height:13.85pt" type="#_x0000_t75">
            <v:stroke joinstyle="miter"/>
            <v:imagedata o:title="eqId1e16af9ae62457f845f16fd51fccd4b7" r:id="rId211"/>
            <o:lock aspectratio="t" v:ext="edit"/>
            <w10:anchorlock/>
          </v:shape>
          <o:OLEObject DrawAspect="Content" ObjectID="_1468075826" ProgID="Equation.DSMT4" ShapeID="_x0000_i1126" Type="Embed" r:id="rId212"/>
        </w:object>
      </w:r>
    </w:p>
    <w:p w14:paraId="087FBC1C">
      <w:pPr>
        <w:shd w:color="auto" w:fill="auto" w:val="clear"/>
        <w:spacing w:line="360" w:lineRule="auto"/>
        <w:jc w:val="left"/>
        <w:textAlignment w:val="center"/>
        <w:rPr>
          <w:sz w:val="21"/>
        </w:rPr>
      </w:pPr>
      <w:r>
        <w:rPr>
          <w:sz w:val="21"/>
        </w:rPr>
        <w:t>则小闽骑车上学的平均速度为</w:t>
      </w:r>
      <w:r>
        <w:object>
          <v:shape alt="eqId40d2b56d1495b81ba056da2ae34dbefc" coordsize="21600,21600" filled="f" id="_x0000_i1127" o:ole="" o:preferrelative="t" stroked="f" style="width:109.1pt;height:27.1pt" type="#_x0000_t75">
            <v:stroke joinstyle="miter"/>
            <v:imagedata o:title="eqId40d2b56d1495b81ba056da2ae34dbefc" r:id="rId213"/>
            <o:lock aspectratio="t" v:ext="edit"/>
            <w10:anchorlock/>
          </v:shape>
          <o:OLEObject DrawAspect="Content" ObjectID="_1468075827" ProgID="Equation.DSMT4" ShapeID="_x0000_i1127" Type="Embed" r:id="rId214"/>
        </w:object>
      </w:r>
    </w:p>
    <w:p w14:paraId="03DB413C">
      <w:pPr>
        <w:shd w:color="auto" w:fill="auto" w:val="clear"/>
        <w:spacing w:line="360" w:lineRule="auto"/>
        <w:jc w:val="left"/>
        <w:textAlignment w:val="center"/>
        <w:rPr>
          <w:sz w:val="21"/>
        </w:rPr>
      </w:pPr>
      <w:r>
        <w:rPr>
          <w:sz w:val="21"/>
        </w:rPr>
        <w:t xml:space="preserve">（2）已知小闽和自行车的总质量是 </w:t>
      </w:r>
      <w:r>
        <w:object>
          <v:shape alt="eqIde77d8487ff4bccf6b38fb1e2b6dd1944" coordsize="21600,21600" filled="f" id="_x0000_i1128" o:ole="" o:preferrelative="t" stroked="f" style="width:43.1pt;height:13.95pt" type="#_x0000_t75">
            <v:stroke joinstyle="miter"/>
            <v:imagedata o:title="eqIde77d8487ff4bccf6b38fb1e2b6dd1944" r:id="rId215"/>
            <o:lock aspectratio="t" v:ext="edit"/>
            <w10:anchorlock/>
          </v:shape>
          <o:OLEObject DrawAspect="Content" ObjectID="_1468075828" ProgID="Equation.DSMT4" ShapeID="_x0000_i1128" Type="Embed" r:id="rId216"/>
        </w:object>
      </w:r>
      <w:r>
        <w:rPr>
          <w:sz w:val="21"/>
        </w:rPr>
        <w:t>，则小闽和自行车受到的总重力为</w:t>
      </w:r>
      <w:r>
        <w:rPr>
          <w:rFonts w:ascii="Times New Roman" w:cs="Times New Roman" w:eastAsia="Times New Roman" w:hAnsi="Times New Roman"/>
          <w:kern w:val="0"/>
          <w:sz w:val="24"/>
          <w:szCs w:val="24"/>
        </w:rPr>
        <w:t>  </w:t>
      </w:r>
      <w:r>
        <w:object>
          <v:shape alt="eqIde589e652f97d0127a1ac78604be11b87" coordsize="21600,21600" filled="f" id="_x0000_i1129" o:ole="" o:preferrelative="t" stroked="f" style="width:146.05pt;height:13.95pt" type="#_x0000_t75">
            <v:stroke joinstyle="miter"/>
            <v:imagedata o:title="eqIde589e652f97d0127a1ac78604be11b87" r:id="rId217"/>
            <o:lock aspectratio="t" v:ext="edit"/>
            <w10:anchorlock/>
          </v:shape>
          <o:OLEObject DrawAspect="Content" ObjectID="_1468075829" ProgID="Equation.DSMT4" ShapeID="_x0000_i1129" Type="Embed" r:id="rId218"/>
        </w:object>
      </w:r>
    </w:p>
    <w:p w14:paraId="7F1C2EFD">
      <w:pPr>
        <w:shd w:color="auto" w:fill="auto" w:val="clear"/>
        <w:spacing w:line="360" w:lineRule="auto"/>
        <w:jc w:val="left"/>
        <w:textAlignment w:val="center"/>
        <w:rPr>
          <w:sz w:val="21"/>
        </w:rPr>
      </w:pPr>
      <w:r>
        <w:rPr>
          <w:sz w:val="21"/>
        </w:rPr>
        <w:t xml:space="preserve">（3）由题意知，摩擦力 </w:t>
      </w:r>
      <w:r>
        <w:object>
          <v:shape alt="eqIdca4ff0af96ea467337cb30c4c765b5f7" coordsize="21600,21600" filled="f" id="_x0000_i1130" o:ole="" o:preferrelative="t" stroked="f" style="width:10.55pt;height:14.05pt" type="#_x0000_t75">
            <v:stroke joinstyle="miter"/>
            <v:imagedata o:title="eqIdca4ff0af96ea467337cb30c4c765b5f7" r:id="rId84"/>
            <o:lock aspectratio="t" v:ext="edit"/>
            <w10:anchorlock/>
          </v:shape>
          <o:OLEObject DrawAspect="Content" ObjectID="_1468075830" ProgID="Equation.DSMT4" ShapeID="_x0000_i1130" Type="Embed" r:id="rId219"/>
        </w:object>
      </w:r>
      <w:r>
        <w:rPr>
          <w:sz w:val="21"/>
        </w:rPr>
        <w:t xml:space="preserve"> 是总重力 </w:t>
      </w:r>
      <w:r>
        <w:object>
          <v:shape alt="eqId895dc3dc3a6606ff487a4c4863e18509" coordsize="21600,21600" filled="f" id="_x0000_i1131" o:ole="" o:preferrelative="t" stroked="f" style="width:11.4pt;height:12.25pt" type="#_x0000_t75">
            <v:stroke joinstyle="miter"/>
            <v:imagedata o:title="eqId895dc3dc3a6606ff487a4c4863e18509" r:id="rId220"/>
            <o:lock aspectratio="t" v:ext="edit"/>
            <w10:anchorlock/>
          </v:shape>
          <o:OLEObject DrawAspect="Content" ObjectID="_1468075831" ProgID="Equation.DSMT4" ShapeID="_x0000_i1131" Type="Embed" r:id="rId221"/>
        </w:object>
      </w:r>
      <w:r>
        <w:rPr>
          <w:sz w:val="21"/>
        </w:rPr>
        <w:t xml:space="preserve"> 的 0.04 倍，则小闽骑车时自行车受到的摩擦力 </w:t>
      </w:r>
      <w:r>
        <w:object>
          <v:shape alt="eqId537fda0d554db2125ee53dbdf3f4199a" coordsize="21600,21600" filled="f" id="_x0000_i1132" o:ole="" o:preferrelative="t" stroked="f" style="width:138.15pt;height:13.85pt" type="#_x0000_t75">
            <v:stroke joinstyle="miter"/>
            <v:imagedata o:title="eqId537fda0d554db2125ee53dbdf3f4199a" r:id="rId222"/>
            <o:lock aspectratio="t" v:ext="edit"/>
            <w10:anchorlock/>
          </v:shape>
          <o:OLEObject DrawAspect="Content" ObjectID="_1468075832" ProgID="Equation.DSMT4" ShapeID="_x0000_i1132" Type="Embed" r:id="rId223"/>
        </w:object>
      </w:r>
    </w:p>
    <w:p w14:paraId="54231220">
      <w:pPr>
        <w:shd w:color="auto" w:fill="auto" w:val="clear"/>
        <w:spacing w:line="360" w:lineRule="auto"/>
        <w:jc w:val="left"/>
        <w:textAlignment w:val="center"/>
        <w:rPr>
          <w:sz w:val="21"/>
        </w:rPr>
      </w:pPr>
      <w:r>
        <w:rPr>
          <w:sz w:val="21"/>
        </w:rPr>
        <w:t>26．高性能电动汽车小米SU7，由于其卓越的性能和极其优美的外观，被推上了舆论的风口浪尖，四驱版小米SU7的部分参数如下，试求：（</w:t>
      </w:r>
      <w:r>
        <w:object>
          <v:shape alt="eqId276509f01529d982ab21e479a4619268" coordsize="21600,21600" filled="f" id="_x0000_i1133" o:ole="" o:preferrelative="t" stroked="f" style="width:9.65pt;height:10.4pt" type="#_x0000_t75">
            <v:stroke joinstyle="miter"/>
            <v:imagedata o:title="eqId276509f01529d982ab21e479a4619268" r:id="rId73"/>
            <o:lock aspectratio="t" v:ext="edit"/>
            <w10:anchorlock/>
          </v:shape>
          <o:OLEObject DrawAspect="Content" ObjectID="_1468075833" ProgID="Equation.DSMT4" ShapeID="_x0000_i1133" Type="Embed" r:id="rId224"/>
        </w:object>
      </w:r>
      <w:r>
        <w:rPr>
          <w:sz w:val="21"/>
        </w:rPr>
        <w:t>取10N/kg）</w:t>
      </w:r>
    </w:p>
    <w:tbl>
      <w:tblPr>
        <w:tblStyle w:val="TableNormal"/>
        <w:tblW w:type="dxa" w:w="3360"/>
        <w:tblInd w:type="dxa" w:w="0"/>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120"/>
          <w:left w:type="dxa" w:w="120"/>
          <w:bottom w:type="dxa" w:w="120"/>
          <w:right w:type="dxa" w:w="120"/>
        </w:tblCellMar>
      </w:tblPr>
      <w:tblGrid>
        <w:gridCol w:w="2485"/>
        <w:gridCol w:w="875"/>
      </w:tblGrid>
      <w:tr w14:paraId="0374B914">
        <w:tblPrEx>
          <w:tblW w:type="dxa" w:w="3360"/>
          <w:tblInd w:type="dxa" w:w="0"/>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120"/>
            <w:left w:type="dxa" w:w="120"/>
            <w:bottom w:type="dxa" w:w="120"/>
            <w:right w:type="dxa" w:w="120"/>
          </w:tblCellMar>
        </w:tblPrEx>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1CCAF881">
            <w:pPr>
              <w:shd w:color="auto" w:fill="auto" w:val="clear"/>
              <w:spacing w:line="360" w:lineRule="auto"/>
              <w:jc w:val="center"/>
              <w:textAlignment w:val="center"/>
              <w:rPr>
                <w:sz w:val="21"/>
              </w:rPr>
            </w:pPr>
            <w:r>
              <w:rPr>
                <w:sz w:val="21"/>
              </w:rPr>
              <w:t>纯电续航里程</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0A8439FA">
            <w:pPr>
              <w:shd w:color="auto" w:fill="auto" w:val="clear"/>
              <w:spacing w:line="360" w:lineRule="auto"/>
              <w:jc w:val="center"/>
              <w:textAlignment w:val="center"/>
              <w:rPr>
                <w:sz w:val="21"/>
              </w:rPr>
            </w:pPr>
            <w:r>
              <w:rPr>
                <w:sz w:val="21"/>
              </w:rPr>
              <w:t>800km</w:t>
            </w:r>
          </w:p>
        </w:tc>
      </w:tr>
      <w:tr w14:paraId="56F2983F">
        <w:tblPrEx>
          <w:tblW w:type="dxa" w:w="3360"/>
          <w:tblInd w:type="dxa" w:w="0"/>
          <w:tblCellMar>
            <w:top w:type="dxa" w:w="120"/>
            <w:left w:type="dxa" w:w="120"/>
            <w:bottom w:type="dxa" w:w="120"/>
            <w:right w:type="dxa" w:w="120"/>
          </w:tblCellMar>
        </w:tblPrEx>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0269FB3A">
            <w:pPr>
              <w:shd w:color="auto" w:fill="auto" w:val="clear"/>
              <w:spacing w:line="360" w:lineRule="auto"/>
              <w:jc w:val="center"/>
              <w:textAlignment w:val="center"/>
              <w:rPr>
                <w:sz w:val="21"/>
              </w:rPr>
            </w:pPr>
            <w:r>
              <w:rPr>
                <w:sz w:val="21"/>
              </w:rPr>
              <w:t>风阻系数</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5077E660">
            <w:pPr>
              <w:shd w:color="auto" w:fill="auto" w:val="clear"/>
              <w:spacing w:line="360" w:lineRule="auto"/>
              <w:jc w:val="center"/>
              <w:textAlignment w:val="center"/>
              <w:rPr>
                <w:sz w:val="21"/>
              </w:rPr>
            </w:pPr>
            <w:r>
              <w:rPr>
                <w:sz w:val="21"/>
              </w:rPr>
              <w:t>0.195</w:t>
            </w:r>
          </w:p>
        </w:tc>
      </w:tr>
      <w:tr w14:paraId="494E25BC">
        <w:tblPrEx>
          <w:tblW w:type="dxa" w:w="3360"/>
          <w:tblInd w:type="dxa" w:w="0"/>
          <w:tblCellMar>
            <w:top w:type="dxa" w:w="120"/>
            <w:left w:type="dxa" w:w="120"/>
            <w:bottom w:type="dxa" w:w="120"/>
            <w:right w:type="dxa" w:w="120"/>
          </w:tblCellMar>
        </w:tblPrEx>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2D89BB50">
            <w:pPr>
              <w:shd w:color="auto" w:fill="auto" w:val="clear"/>
              <w:spacing w:line="360" w:lineRule="auto"/>
              <w:jc w:val="center"/>
              <w:textAlignment w:val="center"/>
              <w:rPr>
                <w:sz w:val="21"/>
              </w:rPr>
            </w:pPr>
            <w:r>
              <w:rPr>
                <w:sz w:val="21"/>
              </w:rPr>
              <w:t>整车质量</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08034D5E">
            <w:pPr>
              <w:shd w:color="auto" w:fill="auto" w:val="clear"/>
              <w:spacing w:line="360" w:lineRule="auto"/>
              <w:jc w:val="center"/>
              <w:textAlignment w:val="center"/>
              <w:rPr>
                <w:sz w:val="21"/>
              </w:rPr>
            </w:pPr>
            <w:r>
              <w:rPr>
                <w:sz w:val="21"/>
              </w:rPr>
              <w:t>2.2t</w:t>
            </w:r>
          </w:p>
        </w:tc>
      </w:tr>
      <w:tr w14:paraId="39F97C20">
        <w:tblPrEx>
          <w:tblW w:type="dxa" w:w="3360"/>
          <w:tblInd w:type="dxa" w:w="0"/>
          <w:tblCellMar>
            <w:top w:type="dxa" w:w="120"/>
            <w:left w:type="dxa" w:w="120"/>
            <w:bottom w:type="dxa" w:w="120"/>
            <w:right w:type="dxa" w:w="120"/>
          </w:tblCellMar>
        </w:tblPrEx>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30C20207">
            <w:pPr>
              <w:shd w:color="auto" w:fill="auto" w:val="clear"/>
              <w:spacing w:line="360" w:lineRule="auto"/>
              <w:jc w:val="center"/>
              <w:textAlignment w:val="center"/>
              <w:rPr>
                <w:sz w:val="21"/>
              </w:rPr>
            </w:pPr>
            <w:r>
              <w:rPr>
                <w:sz w:val="21"/>
              </w:rPr>
              <w:t>单只轮胎与地面接触面积</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750FB876">
            <w:pPr>
              <w:shd w:color="auto" w:fill="auto" w:val="clear"/>
              <w:spacing w:line="360" w:lineRule="auto"/>
              <w:jc w:val="center"/>
              <w:textAlignment w:val="center"/>
              <w:rPr>
                <w:sz w:val="21"/>
              </w:rPr>
            </w:pPr>
            <w:r>
              <w:rPr>
                <w:sz w:val="21"/>
              </w:rPr>
              <w:t>200cm²</w:t>
            </w:r>
          </w:p>
        </w:tc>
      </w:tr>
      <w:tr w14:paraId="751CC4BA">
        <w:tblPrEx>
          <w:tblW w:type="dxa" w:w="3360"/>
          <w:tblInd w:type="dxa" w:w="0"/>
          <w:tblCellMar>
            <w:top w:type="dxa" w:w="120"/>
            <w:left w:type="dxa" w:w="120"/>
            <w:bottom w:type="dxa" w:w="120"/>
            <w:right w:type="dxa" w:w="120"/>
          </w:tblCellMar>
        </w:tblPrEx>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0A5B3FDB">
            <w:pPr>
              <w:shd w:color="auto" w:fill="auto" w:val="clear"/>
              <w:spacing w:line="360" w:lineRule="auto"/>
              <w:jc w:val="center"/>
              <w:textAlignment w:val="center"/>
              <w:rPr>
                <w:sz w:val="21"/>
              </w:rPr>
            </w:pPr>
            <w:r>
              <w:rPr>
                <w:sz w:val="21"/>
              </w:rPr>
              <w:t>0-100km/h加速时间</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51C7A69D">
            <w:pPr>
              <w:shd w:color="auto" w:fill="auto" w:val="clear"/>
              <w:spacing w:line="360" w:lineRule="auto"/>
              <w:jc w:val="center"/>
              <w:textAlignment w:val="center"/>
              <w:rPr>
                <w:sz w:val="21"/>
              </w:rPr>
            </w:pPr>
            <w:r>
              <w:rPr>
                <w:sz w:val="21"/>
              </w:rPr>
              <w:t>2.78s</w:t>
            </w:r>
          </w:p>
        </w:tc>
      </w:tr>
    </w:tbl>
    <w:p w14:paraId="0BAC6568">
      <w:pPr>
        <w:shd w:color="auto" w:fill="auto" w:val="clear"/>
        <w:spacing w:line="360" w:lineRule="auto"/>
        <w:jc w:val="left"/>
        <w:textAlignment w:val="center"/>
        <w:rPr>
          <w:sz w:val="21"/>
        </w:rPr>
      </w:pPr>
      <w:r>
        <w:rPr>
          <w:sz w:val="21"/>
        </w:rPr>
        <w:t>(1)四驱版小米SU7整车重力为多少；</w:t>
      </w:r>
    </w:p>
    <w:p w14:paraId="124C998F">
      <w:pPr>
        <w:shd w:color="auto" w:fill="auto" w:val="clear"/>
        <w:spacing w:line="360" w:lineRule="auto"/>
        <w:jc w:val="left"/>
        <w:textAlignment w:val="center"/>
        <w:rPr>
          <w:sz w:val="21"/>
        </w:rPr>
      </w:pPr>
      <w:r>
        <w:rPr>
          <w:sz w:val="21"/>
        </w:rPr>
        <w:t>(2)四驱版小米SU7在以100km/h匀速直线行驶时，所受阻力为车重的0.02倍，此时SU7的牵引力有多大？</w:t>
      </w:r>
    </w:p>
    <w:p w14:paraId="70EB29D1">
      <w:pPr>
        <w:shd w:color="auto" w:fill="auto" w:val="clear"/>
        <w:spacing w:line="360" w:lineRule="auto"/>
        <w:jc w:val="left"/>
        <w:textAlignment w:val="center"/>
        <w:rPr>
          <w:sz w:val="21"/>
        </w:rPr>
      </w:pPr>
      <w:r>
        <w:rPr>
          <w:sz w:val="21"/>
        </w:rPr>
        <w:t>【答案】(1)22000N</w:t>
      </w:r>
    </w:p>
    <w:p w14:paraId="34EBCCAB">
      <w:pPr>
        <w:shd w:color="auto" w:fill="auto" w:val="clear"/>
        <w:spacing w:line="360" w:lineRule="auto"/>
        <w:jc w:val="left"/>
        <w:textAlignment w:val="center"/>
        <w:rPr>
          <w:sz w:val="21"/>
        </w:rPr>
      </w:pPr>
      <w:r>
        <w:rPr>
          <w:sz w:val="21"/>
        </w:rPr>
        <w:t>(2)440N</w:t>
      </w:r>
    </w:p>
    <w:p w14:paraId="6BDECA25">
      <w:pPr>
        <w:shd w:color="auto" w:fill="auto" w:val="clear"/>
        <w:spacing w:line="360" w:lineRule="auto"/>
        <w:jc w:val="left"/>
        <w:textAlignment w:val="center"/>
        <w:rPr>
          <w:sz w:val="21"/>
        </w:rPr>
      </w:pPr>
      <w:r>
        <w:rPr>
          <w:sz w:val="21"/>
        </w:rPr>
        <w:t>【详解】（1）整车质量</w:t>
      </w:r>
      <w:r>
        <w:rPr>
          <w:rFonts w:ascii="Times New Roman" w:cs="Times New Roman" w:eastAsia="Times New Roman" w:hAnsi="Times New Roman"/>
          <w:i/>
          <w:sz w:val="21"/>
        </w:rPr>
        <w:t>m=</w:t>
      </w:r>
      <w:r>
        <w:rPr>
          <w:sz w:val="21"/>
        </w:rPr>
        <w:t>2.2t</w:t>
      </w:r>
      <w:r>
        <w:rPr>
          <w:rFonts w:ascii="Times New Roman" w:cs="Times New Roman" w:eastAsia="Times New Roman" w:hAnsi="Times New Roman"/>
          <w:i/>
          <w:sz w:val="21"/>
        </w:rPr>
        <w:t>=</w:t>
      </w:r>
      <w:r>
        <w:rPr>
          <w:sz w:val="21"/>
        </w:rPr>
        <w:t>2200kg</w:t>
      </w:r>
    </w:p>
    <w:p w14:paraId="14C53E3F">
      <w:pPr>
        <w:shd w:color="auto" w:fill="auto" w:val="clear"/>
        <w:spacing w:line="360" w:lineRule="auto"/>
        <w:jc w:val="left"/>
        <w:textAlignment w:val="center"/>
        <w:rPr>
          <w:sz w:val="21"/>
        </w:rPr>
      </w:pPr>
      <w:r>
        <w:rPr>
          <w:sz w:val="21"/>
        </w:rPr>
        <w:t>四驱版小米SU7整车重力为</w:t>
      </w:r>
      <w:r>
        <w:rPr>
          <w:rFonts w:ascii="Times New Roman" w:cs="Times New Roman" w:eastAsia="Times New Roman" w:hAnsi="Times New Roman"/>
          <w:i/>
          <w:sz w:val="21"/>
        </w:rPr>
        <w:t>G=mg=</w:t>
      </w:r>
      <w:r>
        <w:rPr>
          <w:sz w:val="21"/>
        </w:rPr>
        <w:t>2200kg×10N/kg</w:t>
      </w:r>
      <w:r>
        <w:rPr>
          <w:rFonts w:ascii="Times New Roman" w:cs="Times New Roman" w:eastAsia="Times New Roman" w:hAnsi="Times New Roman"/>
          <w:i/>
          <w:sz w:val="21"/>
        </w:rPr>
        <w:t>=</w:t>
      </w:r>
      <w:r>
        <w:rPr>
          <w:sz w:val="21"/>
        </w:rPr>
        <w:t>22000N</w:t>
      </w:r>
    </w:p>
    <w:p w14:paraId="6D8C8374">
      <w:pPr>
        <w:shd w:color="auto" w:fill="auto" w:val="clear"/>
        <w:spacing w:line="360" w:lineRule="auto"/>
        <w:jc w:val="left"/>
        <w:textAlignment w:val="center"/>
        <w:rPr>
          <w:sz w:val="21"/>
        </w:rPr>
      </w:pPr>
      <w:r>
        <w:rPr>
          <w:sz w:val="21"/>
        </w:rPr>
        <w:t>（2）所受阻力为</w:t>
      </w:r>
      <w:r>
        <w:rPr>
          <w:rFonts w:ascii="Times New Roman" w:cs="Times New Roman" w:eastAsia="Times New Roman" w:hAnsi="Times New Roman"/>
          <w:i/>
          <w:sz w:val="21"/>
        </w:rPr>
        <w:t>f=</w:t>
      </w:r>
      <w:r>
        <w:rPr>
          <w:sz w:val="21"/>
        </w:rPr>
        <w:t>0.02</w:t>
      </w:r>
      <w:r>
        <w:rPr>
          <w:rFonts w:ascii="Times New Roman" w:cs="Times New Roman" w:eastAsia="Times New Roman" w:hAnsi="Times New Roman"/>
          <w:i/>
          <w:sz w:val="21"/>
        </w:rPr>
        <w:t>G=</w:t>
      </w:r>
      <w:r>
        <w:rPr>
          <w:sz w:val="21"/>
        </w:rPr>
        <w:t>0.02×22000N=440N</w:t>
      </w:r>
    </w:p>
    <w:p w14:paraId="3474C1A2">
      <w:pPr>
        <w:shd w:color="auto" w:fill="auto" w:val="clear"/>
        <w:spacing w:line="360" w:lineRule="auto"/>
        <w:jc w:val="left"/>
        <w:textAlignment w:val="center"/>
        <w:rPr>
          <w:sz w:val="21"/>
        </w:rPr>
      </w:pPr>
      <w:r>
        <w:rPr>
          <w:sz w:val="21"/>
        </w:rPr>
        <w:t>汽车做匀速直线运动，牵引力</w:t>
      </w:r>
      <w:r>
        <w:rPr>
          <w:rFonts w:ascii="Times New Roman" w:cs="Times New Roman" w:eastAsia="Times New Roman" w:hAnsi="Times New Roman"/>
          <w:i/>
          <w:sz w:val="21"/>
        </w:rPr>
        <w:t>F</w:t>
      </w:r>
      <w:r>
        <w:rPr>
          <w:rFonts w:ascii="宋体" w:cs="宋体" w:eastAsia="宋体" w:hAnsi="宋体"/>
          <w:i/>
          <w:sz w:val="21"/>
          <w:vertAlign w:val="subscript"/>
        </w:rPr>
        <w:t>牵</w:t>
      </w:r>
      <w:r>
        <w:rPr>
          <w:sz w:val="21"/>
        </w:rPr>
        <w:t>=</w:t>
      </w:r>
      <w:r>
        <w:rPr>
          <w:rFonts w:ascii="Times New Roman" w:cs="Times New Roman" w:eastAsia="Times New Roman" w:hAnsi="Times New Roman"/>
          <w:i/>
          <w:sz w:val="21"/>
        </w:rPr>
        <w:t>f=</w:t>
      </w:r>
      <w:r>
        <w:rPr>
          <w:sz w:val="21"/>
        </w:rPr>
        <w:t>440N</w:t>
      </w:r>
    </w:p>
    <w:p w14:paraId="7C2FAA7C">
      <w:pPr>
        <w:shd w:color="auto" w:fill="auto" w:val="clear"/>
        <w:spacing w:line="360" w:lineRule="auto"/>
        <w:jc w:val="left"/>
        <w:textAlignment w:val="center"/>
        <w:rPr>
          <w:sz w:val="21"/>
        </w:rPr>
      </w:pPr>
      <w:r>
        <w:rPr>
          <w:sz w:val="21"/>
        </w:rPr>
        <w:t>27．如图所示，小明发明了能载小型摄像机在空气中拍摄的风筝，现有一台小型摄像机的质量是3千克，求：</w:t>
      </w:r>
    </w:p>
    <w:p w14:paraId="294F95F2">
      <w:pPr>
        <w:shd w:color="auto" w:fill="auto" w:val="clear"/>
        <w:spacing w:line="360" w:lineRule="auto"/>
        <w:jc w:val="left"/>
        <w:textAlignment w:val="center"/>
        <w:rPr>
          <w:sz w:val="21"/>
        </w:rPr>
      </w:pPr>
      <w:r>
        <w:rPr>
          <w:sz w:val="21"/>
        </w:rPr>
        <w:t>（1）这台小型摄像机受到的重力；</w:t>
      </w:r>
    </w:p>
    <w:p w14:paraId="4CA54BA4">
      <w:pPr>
        <w:shd w:color="auto" w:fill="auto" w:val="clear"/>
        <w:spacing w:line="360" w:lineRule="auto"/>
        <w:jc w:val="left"/>
        <w:textAlignment w:val="center"/>
        <w:rPr>
          <w:sz w:val="21"/>
        </w:rPr>
      </w:pPr>
      <w:r>
        <w:rPr>
          <w:sz w:val="21"/>
        </w:rPr>
        <w:t>（2）在起飞的过程中，风筝对摄像机施以50牛竖直向上的拉力，此时作用在摄像机上的合力大小是多少？方向如何？</w:t>
      </w:r>
    </w:p>
    <w:p w14:paraId="65C27D93">
      <w:pPr>
        <w:shd w:color="auto" w:fill="auto" w:val="clear"/>
        <w:spacing w:line="360" w:lineRule="auto"/>
        <w:jc w:val="left"/>
        <w:textAlignment w:val="center"/>
        <w:rPr>
          <w:sz w:val="21"/>
        </w:rPr>
      </w:pPr>
      <w:r>
        <w:rPr>
          <w:sz w:val="21"/>
        </w:rPr>
        <w:t>（3）当风筝拉着摄像机使其以2米/秒的速度匀速上升时，风筝对摄像机施加的拉力是多少？</w:t>
      </w:r>
    </w:p>
    <w:p w14:paraId="7FCFDFE6">
      <w:pPr>
        <w:shd w:color="auto" w:fill="auto" w:val="clear"/>
        <w:spacing w:line="360" w:lineRule="auto"/>
        <w:jc w:val="left"/>
        <w:textAlignment w:val="center"/>
        <w:rPr>
          <w:sz w:val="21"/>
        </w:rPr>
      </w:pPr>
      <w:r>
        <w:rPr>
          <w:rFonts w:ascii="Times New Roman" w:cs="Times New Roman" w:eastAsia="Times New Roman" w:hAnsi="Times New Roman"/>
          <w:strike w:val="0"/>
          <w:kern w:val="0"/>
          <w:sz w:val="24"/>
          <w:szCs w:val="24"/>
          <w:u w:val="none"/>
        </w:rPr>
        <w:drawing>
          <wp:inline distB="0" distL="114300" distR="114300" distT="0">
            <wp:extent cx="1466850" cy="1285875"/>
            <wp:effectExtent b="9525" l="0" r="0" t="0"/>
            <wp:docPr descr="@@@91e71e6a-9ec0-4a7c-bfa4-96929c504673"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91e71e6a-9ec0-4a7c-bfa4-96929c504673" id="100031" name="图片 100031"/>
                    <pic:cNvPicPr>
                      <a:picLocks noChangeAspect="1"/>
                    </pic:cNvPicPr>
                  </pic:nvPicPr>
                  <pic:blipFill>
                    <a:blip r:embed="rId225"/>
                    <a:stretch>
                      <a:fillRect/>
                    </a:stretch>
                  </pic:blipFill>
                  <pic:spPr>
                    <a:xfrm>
                      <a:off x="0" y="0"/>
                      <a:ext cx="1466850" cy="1285875"/>
                    </a:xfrm>
                    <a:prstGeom prst="rect">
                      <a:avLst/>
                    </a:prstGeom>
                  </pic:spPr>
                </pic:pic>
              </a:graphicData>
            </a:graphic>
          </wp:inline>
        </w:drawing>
      </w:r>
    </w:p>
    <w:p w14:paraId="5A8A4C63">
      <w:pPr>
        <w:shd w:color="auto" w:fill="auto" w:val="clear"/>
        <w:spacing w:line="360" w:lineRule="auto"/>
        <w:jc w:val="left"/>
        <w:textAlignment w:val="center"/>
        <w:rPr>
          <w:sz w:val="21"/>
        </w:rPr>
      </w:pPr>
      <w:r>
        <w:rPr>
          <w:sz w:val="21"/>
        </w:rPr>
        <w:t>【答案】（1）29.4N；（2）20.6N；（3）29.4N</w:t>
      </w:r>
    </w:p>
    <w:p w14:paraId="346E1DD9">
      <w:pPr>
        <w:shd w:color="auto" w:fill="auto" w:val="clear"/>
        <w:spacing w:line="360" w:lineRule="auto"/>
        <w:jc w:val="left"/>
        <w:textAlignment w:val="center"/>
        <w:rPr>
          <w:sz w:val="21"/>
        </w:rPr>
      </w:pPr>
      <w:r>
        <w:rPr>
          <w:sz w:val="21"/>
        </w:rPr>
        <w:t>【详解】解：（1）摄像机的质量是3千克，摄像机的重力</w:t>
      </w:r>
    </w:p>
    <w:p w14:paraId="717154F2">
      <w:pPr>
        <w:shd w:color="auto" w:fill="auto" w:val="clear"/>
        <w:spacing w:line="360" w:lineRule="auto"/>
        <w:jc w:val="center"/>
        <w:textAlignment w:val="center"/>
        <w:rPr>
          <w:sz w:val="21"/>
        </w:rPr>
      </w:pPr>
      <w:r>
        <w:rPr>
          <w:i/>
          <w:sz w:val="21"/>
        </w:rPr>
        <w:t>G</w:t>
      </w:r>
      <w:r>
        <w:rPr>
          <w:sz w:val="21"/>
        </w:rPr>
        <w:t>=</w:t>
      </w:r>
      <w:r>
        <w:rPr>
          <w:i/>
          <w:sz w:val="21"/>
        </w:rPr>
        <w:t>mg</w:t>
      </w:r>
      <w:r>
        <w:rPr>
          <w:sz w:val="21"/>
        </w:rPr>
        <w:t>=3kg×9.8N/kg=29.4N</w:t>
      </w:r>
    </w:p>
    <w:p w14:paraId="0C973131">
      <w:pPr>
        <w:shd w:color="auto" w:fill="auto" w:val="clear"/>
        <w:spacing w:line="360" w:lineRule="auto"/>
        <w:jc w:val="left"/>
        <w:textAlignment w:val="center"/>
        <w:rPr>
          <w:sz w:val="21"/>
        </w:rPr>
      </w:pPr>
      <w:r>
        <w:rPr>
          <w:sz w:val="21"/>
        </w:rPr>
        <w:t>（2）在起飞过程中，风筝对摄像机施以50牛的力，方向竖直向上，摄像机受到的重力方向竖直向下，则摄像机受到的合力</w:t>
      </w:r>
    </w:p>
    <w:p w14:paraId="742D5D38">
      <w:pPr>
        <w:shd w:color="auto" w:fill="auto" w:val="clear"/>
        <w:spacing w:line="360" w:lineRule="auto"/>
        <w:jc w:val="center"/>
        <w:textAlignment w:val="center"/>
        <w:rPr>
          <w:sz w:val="21"/>
        </w:rPr>
      </w:pPr>
      <w:r>
        <w:rPr>
          <w:i/>
          <w:sz w:val="21"/>
        </w:rPr>
        <w:t>F</w:t>
      </w:r>
      <w:r>
        <w:rPr>
          <w:i/>
          <w:sz w:val="21"/>
          <w:vertAlign w:val="subscript"/>
        </w:rPr>
        <w:t>合</w:t>
      </w:r>
      <w:r>
        <w:rPr>
          <w:sz w:val="21"/>
        </w:rPr>
        <w:t>=</w:t>
      </w:r>
      <w:r>
        <w:rPr>
          <w:i/>
          <w:sz w:val="21"/>
        </w:rPr>
        <w:t>F</w:t>
      </w:r>
      <w:r>
        <w:rPr>
          <w:sz w:val="21"/>
        </w:rPr>
        <w:t>-</w:t>
      </w:r>
      <w:r>
        <w:rPr>
          <w:i/>
          <w:sz w:val="21"/>
        </w:rPr>
        <w:t>G</w:t>
      </w:r>
      <w:r>
        <w:rPr>
          <w:sz w:val="21"/>
        </w:rPr>
        <w:t>=50N-29.4N=20.6N</w:t>
      </w:r>
    </w:p>
    <w:p w14:paraId="7EB44FEB">
      <w:pPr>
        <w:shd w:color="auto" w:fill="auto" w:val="clear"/>
        <w:spacing w:line="360" w:lineRule="auto"/>
        <w:jc w:val="left"/>
        <w:textAlignment w:val="center"/>
        <w:rPr>
          <w:sz w:val="21"/>
        </w:rPr>
      </w:pPr>
      <w:r>
        <w:rPr>
          <w:sz w:val="21"/>
        </w:rPr>
        <w:t>由于风筝对摄像机施加的力大于摄像机的重力，所以合力的方向竖直向上。</w:t>
      </w:r>
    </w:p>
    <w:p w14:paraId="52CC0D28">
      <w:pPr>
        <w:shd w:color="auto" w:fill="auto" w:val="clear"/>
        <w:spacing w:line="360" w:lineRule="auto"/>
        <w:jc w:val="left"/>
        <w:textAlignment w:val="center"/>
        <w:rPr>
          <w:sz w:val="21"/>
        </w:rPr>
      </w:pPr>
      <w:r>
        <w:rPr>
          <w:sz w:val="21"/>
        </w:rPr>
        <w:t>（3）当风筝拉着摄像机匀速上升时，摄像机处于平衡状态，所受的合力为0，则此时风筝对摄像机施加的力等于其重力，则风筝对摄像机施加的拉力</w:t>
      </w:r>
    </w:p>
    <w:p w14:paraId="0D337E4C">
      <w:pPr>
        <w:shd w:color="auto" w:fill="auto" w:val="clear"/>
        <w:spacing w:line="360" w:lineRule="auto"/>
        <w:jc w:val="center"/>
        <w:textAlignment w:val="center"/>
        <w:rPr>
          <w:sz w:val="21"/>
        </w:rPr>
      </w:pPr>
      <w:r>
        <w:rPr>
          <w:i/>
          <w:sz w:val="21"/>
        </w:rPr>
        <w:t>F</w:t>
      </w:r>
      <w:r>
        <w:rPr>
          <w:i/>
          <w:sz w:val="21"/>
          <w:vertAlign w:val="subscript"/>
        </w:rPr>
        <w:t>拉</w:t>
      </w:r>
      <w:r>
        <w:rPr>
          <w:sz w:val="21"/>
        </w:rPr>
        <w:t>=</w:t>
      </w:r>
      <w:r>
        <w:rPr>
          <w:i/>
          <w:sz w:val="21"/>
        </w:rPr>
        <w:t>G</w:t>
      </w:r>
      <w:r>
        <w:rPr>
          <w:sz w:val="21"/>
        </w:rPr>
        <w:t>=29.4N</w:t>
      </w:r>
    </w:p>
    <w:p w14:paraId="24FC9C78">
      <w:pPr>
        <w:shd w:color="auto" w:fill="auto" w:val="clear"/>
        <w:spacing w:line="360" w:lineRule="auto"/>
        <w:jc w:val="left"/>
        <w:textAlignment w:val="center"/>
        <w:rPr>
          <w:sz w:val="21"/>
        </w:rPr>
      </w:pPr>
      <w:r>
        <w:rPr>
          <w:sz w:val="21"/>
        </w:rPr>
        <w:t>答：（1）这台小型摄像机受到的重力为29.4N；</w:t>
      </w:r>
    </w:p>
    <w:p w14:paraId="0C6E12C0">
      <w:pPr>
        <w:shd w:color="auto" w:fill="auto" w:val="clear"/>
        <w:spacing w:line="360" w:lineRule="auto"/>
        <w:jc w:val="left"/>
        <w:textAlignment w:val="center"/>
        <w:rPr>
          <w:sz w:val="21"/>
        </w:rPr>
      </w:pPr>
      <w:r>
        <w:rPr>
          <w:sz w:val="21"/>
        </w:rPr>
        <w:t>（2）作用在摄像机上的合力大小是20.6N，方向竖直向上；</w:t>
      </w:r>
    </w:p>
    <w:p w14:paraId="744D42D4">
      <w:pPr>
        <w:shd w:color="auto" w:fill="auto" w:val="clear"/>
        <w:spacing w:line="360" w:lineRule="auto"/>
        <w:jc w:val="left"/>
        <w:textAlignment w:val="center"/>
        <w:rPr>
          <w:sz w:val="21"/>
        </w:rPr>
      </w:pPr>
      <w:r>
        <w:rPr>
          <w:sz w:val="21"/>
        </w:rPr>
        <w:t>（3）风筝对摄像机施加的拉力是29.4N。</w:t>
      </w:r>
    </w:p>
    <w:p w14:paraId="735D0C46">
      <w:pPr>
        <w:shd w:color="auto" w:fill="auto" w:val="clear"/>
        <w:spacing w:line="360" w:lineRule="auto"/>
        <w:jc w:val="left"/>
        <w:textAlignment w:val="center"/>
        <w:rPr>
          <w:sz w:val="21"/>
        </w:rPr>
      </w:pPr>
      <w:r>
        <w:rPr>
          <w:sz w:val="21"/>
        </w:rPr>
        <w:t>28．一辆载重汽车装完砂石后总质量为2t，以额定功率80kW从静止开始运动，</w:t>
      </w:r>
      <w:r>
        <w:rPr>
          <w:rFonts w:ascii="Times New Roman" w:cs="Times New Roman" w:eastAsia="Times New Roman" w:hAnsi="Times New Roman"/>
          <w:i/>
          <w:sz w:val="21"/>
        </w:rPr>
        <w:t>v</w:t>
      </w:r>
      <w:r>
        <w:rPr>
          <w:sz w:val="21"/>
        </w:rPr>
        <w:t>-</w:t>
      </w:r>
      <w:r>
        <w:rPr>
          <w:rFonts w:ascii="Times New Roman" w:cs="Times New Roman" w:eastAsia="Times New Roman" w:hAnsi="Times New Roman"/>
          <w:i/>
          <w:sz w:val="21"/>
        </w:rPr>
        <w:t>t</w:t>
      </w:r>
      <w:r>
        <w:rPr>
          <w:sz w:val="21"/>
        </w:rPr>
        <w:t>图像如图所示，经15s运动100m恰好达到最大速度，接着匀速运动25s关闭发动机滑行50m停下。已知汽车在运动过程中受到的阻力为车总重的0.2倍。（</w:t>
      </w:r>
      <w:r>
        <w:rPr>
          <w:rFonts w:ascii="Times New Roman" w:cs="Times New Roman" w:eastAsia="Times New Roman" w:hAnsi="Times New Roman"/>
          <w:i/>
          <w:sz w:val="21"/>
        </w:rPr>
        <w:t>g</w:t>
      </w:r>
      <w:r>
        <w:rPr>
          <w:sz w:val="21"/>
        </w:rPr>
        <w:t>=10N/kg）求：</w:t>
      </w:r>
    </w:p>
    <w:p w14:paraId="31E074EE">
      <w:pPr>
        <w:shd w:color="auto" w:fill="auto" w:val="clear"/>
        <w:spacing w:line="360" w:lineRule="auto"/>
        <w:jc w:val="left"/>
        <w:textAlignment w:val="center"/>
        <w:rPr>
          <w:sz w:val="21"/>
        </w:rPr>
      </w:pPr>
      <w:r>
        <w:rPr>
          <w:rFonts w:ascii="Times New Roman" w:cs="Times New Roman" w:eastAsia="Times New Roman" w:hAnsi="Times New Roman"/>
          <w:strike w:val="0"/>
          <w:kern w:val="0"/>
          <w:sz w:val="24"/>
          <w:szCs w:val="24"/>
          <w:u w:val="none"/>
        </w:rPr>
        <w:drawing>
          <wp:inline distB="0" distL="114300" distR="114300" distT="0">
            <wp:extent cx="1552575" cy="962025"/>
            <wp:effectExtent b="9525" l="0" r="9525" t="0"/>
            <wp:docPr descr="@@@a4cacf37-b6f3-424a-b23d-aeb285d17fa0"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a4cacf37-b6f3-424a-b23d-aeb285d17fa0" id="100033" name="图片 100033"/>
                    <pic:cNvPicPr>
                      <a:picLocks noChangeAspect="1"/>
                    </pic:cNvPicPr>
                  </pic:nvPicPr>
                  <pic:blipFill>
                    <a:blip r:embed="rId226"/>
                    <a:stretch>
                      <a:fillRect/>
                    </a:stretch>
                  </pic:blipFill>
                  <pic:spPr>
                    <a:xfrm>
                      <a:off x="0" y="0"/>
                      <a:ext cx="1552575" cy="962025"/>
                    </a:xfrm>
                    <a:prstGeom prst="rect">
                      <a:avLst/>
                    </a:prstGeom>
                  </pic:spPr>
                </pic:pic>
              </a:graphicData>
            </a:graphic>
          </wp:inline>
        </w:drawing>
      </w:r>
    </w:p>
    <w:p w14:paraId="37399DB9">
      <w:pPr>
        <w:shd w:color="auto" w:fill="auto" w:val="clear"/>
        <w:spacing w:line="360" w:lineRule="auto"/>
        <w:jc w:val="left"/>
        <w:textAlignment w:val="center"/>
        <w:rPr>
          <w:sz w:val="21"/>
        </w:rPr>
      </w:pPr>
      <w:r>
        <w:rPr>
          <w:sz w:val="21"/>
        </w:rPr>
        <w:t>(1)汽车匀速运动时的牵引力；</w:t>
      </w:r>
    </w:p>
    <w:p w14:paraId="165DD959">
      <w:pPr>
        <w:shd w:color="auto" w:fill="auto" w:val="clear"/>
        <w:spacing w:line="360" w:lineRule="auto"/>
        <w:jc w:val="left"/>
        <w:textAlignment w:val="center"/>
        <w:rPr>
          <w:sz w:val="21"/>
        </w:rPr>
      </w:pPr>
      <w:r>
        <w:rPr>
          <w:sz w:val="21"/>
        </w:rPr>
        <w:t>(2)前40s过程中发动机做的功；</w:t>
      </w:r>
    </w:p>
    <w:p w14:paraId="2EF6801A">
      <w:pPr>
        <w:shd w:color="auto" w:fill="auto" w:val="clear"/>
        <w:spacing w:line="360" w:lineRule="auto"/>
        <w:jc w:val="left"/>
        <w:textAlignment w:val="center"/>
        <w:rPr>
          <w:sz w:val="21"/>
        </w:rPr>
      </w:pPr>
      <w:r>
        <w:rPr>
          <w:sz w:val="21"/>
        </w:rPr>
        <w:t>(3)若发动机的热机效率为80%，则整个过程中需要燃烧多少千克汽油？（已知汽油的热值大约为5×10</w:t>
      </w:r>
      <w:r>
        <w:rPr>
          <w:sz w:val="21"/>
          <w:vertAlign w:val="superscript"/>
        </w:rPr>
        <w:t>7</w:t>
      </w:r>
      <w:r>
        <w:rPr>
          <w:sz w:val="21"/>
        </w:rPr>
        <w:t>J/kg ）</w:t>
      </w:r>
    </w:p>
    <w:p w14:paraId="2AF5F760">
      <w:pPr>
        <w:shd w:color="auto" w:fill="auto" w:val="clear"/>
        <w:spacing w:line="360" w:lineRule="auto"/>
        <w:jc w:val="left"/>
        <w:textAlignment w:val="center"/>
        <w:rPr>
          <w:sz w:val="21"/>
        </w:rPr>
      </w:pPr>
      <w:r>
        <w:rPr>
          <w:sz w:val="21"/>
        </w:rPr>
        <w:t>【答案】(1)4000N</w:t>
      </w:r>
    </w:p>
    <w:p w14:paraId="1FAD130A">
      <w:pPr>
        <w:shd w:color="auto" w:fill="auto" w:val="clear"/>
        <w:spacing w:line="360" w:lineRule="auto"/>
        <w:jc w:val="left"/>
        <w:textAlignment w:val="center"/>
        <w:rPr>
          <w:sz w:val="21"/>
        </w:rPr>
      </w:pPr>
      <w:r>
        <w:rPr>
          <w:sz w:val="21"/>
        </w:rPr>
        <w:t>(2)</w:t>
      </w:r>
      <w:r>
        <w:object>
          <v:shape alt="eqIdc8dfcb521a6c4b387cb12accd786289f" coordsize="21600,21600" filled="f" id="_x0000_i1134" o:ole="" o:preferrelative="t" stroked="f" style="width:43.1pt;height:13.85pt" type="#_x0000_t75">
            <v:stroke joinstyle="miter"/>
            <v:imagedata o:title="eqIdc8dfcb521a6c4b387cb12accd786289f" r:id="rId227"/>
            <o:lock aspectratio="t" v:ext="edit"/>
            <w10:anchorlock/>
          </v:shape>
          <o:OLEObject DrawAspect="Content" ObjectID="_1468075834" ProgID="Equation.DSMT4" ShapeID="_x0000_i1134" Type="Embed" r:id="rId228"/>
        </w:object>
      </w:r>
    </w:p>
    <w:p w14:paraId="41CE5E17">
      <w:pPr>
        <w:shd w:color="auto" w:fill="auto" w:val="clear"/>
        <w:spacing w:line="360" w:lineRule="auto"/>
        <w:jc w:val="left"/>
        <w:textAlignment w:val="center"/>
        <w:rPr>
          <w:sz w:val="21"/>
        </w:rPr>
      </w:pPr>
      <w:r>
        <w:rPr>
          <w:sz w:val="21"/>
        </w:rPr>
        <w:t>(3)</w:t>
      </w:r>
      <w:r>
        <w:object>
          <v:shape alt="eqId83bce9faf7d958a8c29f4b7f21f07d1e" coordsize="21600,21600" filled="f" id="_x0000_i1135" o:ole="" o:preferrelative="t" stroked="f" style="width:32.55pt;height:13.85pt" type="#_x0000_t75">
            <v:stroke joinstyle="miter"/>
            <v:imagedata o:title="eqId83bce9faf7d958a8c29f4b7f21f07d1e" r:id="rId229"/>
            <o:lock aspectratio="t" v:ext="edit"/>
            <w10:anchorlock/>
          </v:shape>
          <o:OLEObject DrawAspect="Content" ObjectID="_1468075835" ProgID="Equation.DSMT4" ShapeID="_x0000_i1135" Type="Embed" r:id="rId230"/>
        </w:object>
      </w:r>
    </w:p>
    <w:p w14:paraId="14DEE8FB">
      <w:pPr>
        <w:shd w:color="auto" w:fill="auto" w:val="clear"/>
        <w:spacing w:line="360" w:lineRule="auto"/>
        <w:jc w:val="left"/>
        <w:textAlignment w:val="center"/>
        <w:rPr>
          <w:sz w:val="21"/>
        </w:rPr>
      </w:pPr>
      <w:r>
        <w:rPr>
          <w:sz w:val="21"/>
        </w:rPr>
        <w:t>【详解】（1）汽车匀速运动时，受力平衡，则汽车的牵引力为</w:t>
      </w:r>
    </w:p>
    <w:p w14:paraId="51B19424">
      <w:pPr>
        <w:shd w:color="auto" w:fill="auto" w:val="clear"/>
        <w:spacing w:line="360" w:lineRule="auto"/>
        <w:jc w:val="center"/>
        <w:textAlignment w:val="center"/>
        <w:rPr>
          <w:sz w:val="21"/>
        </w:rPr>
      </w:pPr>
      <w:r>
        <w:object>
          <v:shape alt="eqId2d7048f75e576ecf3c1f203f98d113cd" coordsize="21600,21600" filled="f" id="_x0000_i1136" o:ole="" o:preferrelative="t" stroked="f" style="width:246.4pt;height:14.05pt" type="#_x0000_t75">
            <v:stroke joinstyle="miter"/>
            <v:imagedata o:title="eqId2d7048f75e576ecf3c1f203f98d113cd" r:id="rId231"/>
            <o:lock aspectratio="t" v:ext="edit"/>
            <w10:anchorlock/>
          </v:shape>
          <o:OLEObject DrawAspect="Content" ObjectID="_1468075836" ProgID="Equation.DSMT4" ShapeID="_x0000_i1136" Type="Embed" r:id="rId232"/>
        </w:object>
      </w:r>
    </w:p>
    <w:p w14:paraId="7A77C7AF">
      <w:pPr>
        <w:shd w:color="auto" w:fill="auto" w:val="clear"/>
        <w:spacing w:line="360" w:lineRule="auto"/>
        <w:jc w:val="left"/>
        <w:textAlignment w:val="center"/>
        <w:rPr>
          <w:sz w:val="21"/>
        </w:rPr>
      </w:pPr>
      <w:r>
        <w:rPr>
          <w:sz w:val="21"/>
        </w:rPr>
        <w:t>（2）前40s过程中发动机做的功为</w:t>
      </w:r>
    </w:p>
    <w:p w14:paraId="208B7808">
      <w:pPr>
        <w:shd w:color="auto" w:fill="auto" w:val="clear"/>
        <w:spacing w:line="360" w:lineRule="auto"/>
        <w:jc w:val="center"/>
        <w:textAlignment w:val="center"/>
        <w:rPr>
          <w:sz w:val="21"/>
        </w:rPr>
      </w:pPr>
      <w:r>
        <w:object>
          <v:shape alt="eqId397d9c0a1531ee54dc5087d9ba5c13e7" coordsize="21600,21600" filled="f" id="_x0000_i1137" o:ole="" o:preferrelative="t" stroked="f" style="width:154pt;height:14pt" type="#_x0000_t75">
            <v:stroke joinstyle="miter"/>
            <v:imagedata o:title="eqId397d9c0a1531ee54dc5087d9ba5c13e7" r:id="rId233"/>
            <o:lock aspectratio="t" v:ext="edit"/>
            <w10:anchorlock/>
          </v:shape>
          <o:OLEObject DrawAspect="Content" ObjectID="_1468075837" ProgID="Equation.DSMT4" ShapeID="_x0000_i1137" Type="Embed" r:id="rId234"/>
        </w:object>
      </w:r>
    </w:p>
    <w:p w14:paraId="50AC14EE">
      <w:pPr>
        <w:shd w:color="auto" w:fill="auto" w:val="clear"/>
        <w:spacing w:line="360" w:lineRule="auto"/>
        <w:jc w:val="left"/>
        <w:textAlignment w:val="center"/>
        <w:rPr>
          <w:sz w:val="21"/>
        </w:rPr>
      </w:pPr>
      <w:r>
        <w:rPr>
          <w:sz w:val="21"/>
        </w:rPr>
        <w:t>（3）汽油完全燃烧放出的总热量为</w:t>
      </w:r>
    </w:p>
    <w:p w14:paraId="2479E712">
      <w:pPr>
        <w:shd w:color="auto" w:fill="auto" w:val="clear"/>
        <w:spacing w:line="360" w:lineRule="auto"/>
        <w:jc w:val="center"/>
        <w:textAlignment w:val="center"/>
        <w:rPr>
          <w:sz w:val="21"/>
        </w:rPr>
      </w:pPr>
      <w:r>
        <w:object>
          <v:shape alt="eqIde25b977c25bc39ebfabf28f94e6961f1" coordsize="21600,21600" filled="f" id="_x0000_i1138" o:ole="" o:preferrelative="t" stroked="f" style="width:132.8pt;height:30.85pt" type="#_x0000_t75">
            <v:stroke joinstyle="miter"/>
            <v:imagedata o:title="eqIde25b977c25bc39ebfabf28f94e6961f1" r:id="rId235"/>
            <o:lock aspectratio="t" v:ext="edit"/>
            <w10:anchorlock/>
          </v:shape>
          <o:OLEObject DrawAspect="Content" ObjectID="_1468075838" ProgID="Equation.DSMT4" ShapeID="_x0000_i1138" Type="Embed" r:id="rId236"/>
        </w:object>
      </w:r>
    </w:p>
    <w:p w14:paraId="4F0C74A6">
      <w:pPr>
        <w:shd w:color="auto" w:fill="auto" w:val="clear"/>
        <w:spacing w:line="360" w:lineRule="auto"/>
        <w:jc w:val="left"/>
        <w:textAlignment w:val="center"/>
        <w:rPr>
          <w:sz w:val="21"/>
        </w:rPr>
      </w:pPr>
      <w:r>
        <w:rPr>
          <w:sz w:val="21"/>
        </w:rPr>
        <w:t>则整个过程中需要燃烧汽油质量为</w:t>
      </w:r>
    </w:p>
    <w:p w14:paraId="75A6DB46">
      <w:pPr>
        <w:shd w:color="auto" w:fill="auto" w:val="clear"/>
        <w:spacing w:line="360" w:lineRule="auto"/>
        <w:jc w:val="center"/>
        <w:textAlignment w:val="center"/>
        <w:rPr>
          <w:sz w:val="21"/>
        </w:rPr>
      </w:pPr>
      <w:r>
        <w:object>
          <v:shape alt="eqIda62a02f88e2a3488854f2b68e5d73eaa" coordsize="21600,21600" filled="f" id="_x0000_i1139" o:ole="" o:preferrelative="t" stroked="f" style="width:138.95pt;height:30.8pt" type="#_x0000_t75">
            <v:stroke joinstyle="miter"/>
            <v:imagedata o:title="eqIda62a02f88e2a3488854f2b68e5d73eaa" r:id="rId237"/>
            <o:lock aspectratio="t" v:ext="edit"/>
            <w10:anchorlock/>
          </v:shape>
          <o:OLEObject DrawAspect="Content" ObjectID="_1468075839" ProgID="Equation.DSMT4" ShapeID="_x0000_i1139" Type="Embed" r:id="rId238"/>
        </w:object>
      </w:r>
    </w:p>
    <w:p w14:paraId="36A8880C">
      <w:pPr>
        <w:shd w:color="auto" w:fill="auto" w:val="clear"/>
        <w:spacing w:line="360" w:lineRule="auto"/>
        <w:jc w:val="left"/>
        <w:textAlignment w:val="center"/>
        <w:rPr>
          <w:sz w:val="21"/>
        </w:rPr>
      </w:pPr>
      <w:r>
        <w:rPr>
          <w:sz w:val="21"/>
        </w:rPr>
        <w:t>29．换流变压器是特高压直流输电工程中重要的组成设备之一，其具有体型大、重量大、运输难度高、施工难度高、施工周期长等诸多特点。如图是我国自行研制的±1100千伏特高压换流变压器，主体部件达</w:t>
      </w:r>
      <w:r>
        <w:rPr>
          <w:rFonts w:ascii="Times New Roman" w:cs="Times New Roman" w:eastAsia="Times New Roman" w:hAnsi="Times New Roman"/>
          <w:i/>
          <w:sz w:val="21"/>
        </w:rPr>
        <w:t>m</w:t>
      </w:r>
      <w:r>
        <w:rPr>
          <w:rFonts w:ascii="Times New Roman" w:cs="Times New Roman" w:eastAsia="Times New Roman" w:hAnsi="Times New Roman"/>
          <w:i/>
          <w:sz w:val="21"/>
          <w:vertAlign w:val="subscript"/>
        </w:rPr>
        <w:t>1</w:t>
      </w:r>
      <w:r>
        <w:rPr>
          <w:sz w:val="21"/>
        </w:rPr>
        <w:t>=500t，两只阀侧套管每只自重</w:t>
      </w:r>
      <w:r>
        <w:rPr>
          <w:rFonts w:ascii="Times New Roman" w:cs="Times New Roman" w:eastAsia="Times New Roman" w:hAnsi="Times New Roman"/>
          <w:i/>
          <w:sz w:val="21"/>
        </w:rPr>
        <w:t>m</w:t>
      </w:r>
      <w:r>
        <w:rPr>
          <w:rFonts w:ascii="Times New Roman" w:cs="Times New Roman" w:eastAsia="Times New Roman" w:hAnsi="Times New Roman"/>
          <w:i/>
          <w:sz w:val="21"/>
          <w:vertAlign w:val="subscript"/>
        </w:rPr>
        <w:t>2</w:t>
      </w:r>
      <w:r>
        <w:rPr>
          <w:sz w:val="21"/>
        </w:rPr>
        <w:t>=18t，阀侧套管长达</w:t>
      </w:r>
      <w:r>
        <w:rPr>
          <w:rFonts w:ascii="Times New Roman" w:cs="Times New Roman" w:eastAsia="Times New Roman" w:hAnsi="Times New Roman"/>
          <w:i/>
          <w:sz w:val="21"/>
        </w:rPr>
        <w:t>L</w:t>
      </w:r>
      <w:r>
        <w:rPr>
          <w:sz w:val="21"/>
        </w:rPr>
        <w:t>=28m，所有部件全部组装之后总重</w:t>
      </w:r>
      <w:r>
        <w:rPr>
          <w:rFonts w:ascii="Times New Roman" w:cs="Times New Roman" w:eastAsia="Times New Roman" w:hAnsi="Times New Roman"/>
          <w:i/>
          <w:sz w:val="21"/>
        </w:rPr>
        <w:t>M</w:t>
      </w:r>
      <w:r>
        <w:rPr>
          <w:sz w:val="21"/>
        </w:rPr>
        <w:t>=909t。</w:t>
      </w:r>
    </w:p>
    <w:p w14:paraId="0E2A516A">
      <w:pPr>
        <w:shd w:color="auto" w:fill="auto" w:val="clear"/>
        <w:spacing w:line="360" w:lineRule="auto"/>
        <w:jc w:val="both"/>
        <w:textAlignment w:val="center"/>
        <w:rPr>
          <w:sz w:val="21"/>
        </w:rPr>
      </w:pPr>
      <w:r>
        <w:rPr>
          <w:rFonts w:ascii="Times New Roman" w:cs="Times New Roman" w:eastAsia="Times New Roman" w:hAnsi="Times New Roman"/>
          <w:strike w:val="0"/>
          <w:kern w:val="0"/>
          <w:sz w:val="24"/>
          <w:szCs w:val="24"/>
          <w:u w:val="none"/>
        </w:rPr>
        <w:drawing>
          <wp:inline distB="0" distL="114300" distR="114300" distT="0">
            <wp:extent cx="3333750" cy="2457450"/>
            <wp:effectExtent b="0" l="0" r="0" t="0"/>
            <wp:docPr descr="@@@864d3ea6-0f17-4117-86d4-e18d3d615d25"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864d3ea6-0f17-4117-86d4-e18d3d615d25" id="100035" name="图片 100035"/>
                    <pic:cNvPicPr>
                      <a:picLocks noChangeAspect="1"/>
                    </pic:cNvPicPr>
                  </pic:nvPicPr>
                  <pic:blipFill>
                    <a:blip r:embed="rId239"/>
                    <a:stretch>
                      <a:fillRect/>
                    </a:stretch>
                  </pic:blipFill>
                  <pic:spPr>
                    <a:xfrm>
                      <a:off x="0" y="0"/>
                      <a:ext cx="3333750" cy="2457450"/>
                    </a:xfrm>
                    <a:prstGeom prst="rect">
                      <a:avLst/>
                    </a:prstGeom>
                  </pic:spPr>
                </pic:pic>
              </a:graphicData>
            </a:graphic>
          </wp:inline>
        </w:drawing>
      </w:r>
      <w:r>
        <w:rPr>
          <w:rFonts w:ascii="Times New Roman" w:cs="Times New Roman" w:eastAsia="Times New Roman" w:hAnsi="Times New Roman"/>
          <w:kern w:val="0"/>
          <w:sz w:val="24"/>
          <w:szCs w:val="24"/>
        </w:rPr>
        <w:t>  </w:t>
      </w:r>
    </w:p>
    <w:p w14:paraId="65384676">
      <w:pPr>
        <w:shd w:color="auto" w:fill="auto" w:val="clear"/>
        <w:spacing w:line="360" w:lineRule="auto"/>
        <w:jc w:val="left"/>
        <w:textAlignment w:val="center"/>
        <w:rPr>
          <w:sz w:val="21"/>
        </w:rPr>
      </w:pPr>
      <w:r>
        <w:rPr>
          <w:sz w:val="21"/>
        </w:rPr>
        <w:t>（1）换流变压器主体部件由一辆长90米的特殊装备运输车运送，运输车自重，</w:t>
      </w:r>
      <w:r>
        <w:rPr>
          <w:rFonts w:ascii="Times New Roman" w:cs="Times New Roman" w:eastAsia="Times New Roman" w:hAnsi="Times New Roman"/>
          <w:i/>
          <w:sz w:val="21"/>
        </w:rPr>
        <w:t>m</w:t>
      </w:r>
      <w:r>
        <w:rPr>
          <w:rFonts w:ascii="Times New Roman" w:cs="Times New Roman" w:eastAsia="Times New Roman" w:hAnsi="Times New Roman"/>
          <w:i/>
          <w:sz w:val="21"/>
          <w:vertAlign w:val="subscript"/>
        </w:rPr>
        <w:t>3</w:t>
      </w:r>
      <w:r>
        <w:rPr>
          <w:sz w:val="21"/>
        </w:rPr>
        <w:t>=40t（包含轮胎）、为防止车辆运送过程对道路的损坏，设计要求运输车对路面的压强不得超过</w:t>
      </w:r>
      <w:r>
        <w:object>
          <v:shape alt="eqIdedfd32d4ad4fe1066f22326b62dc2e54" coordsize="21600,21600" filled="f" id="_x0000_i1140" o:ole="" o:preferrelative="t" stroked="f" style="width:29pt;height:13.85pt" type="#_x0000_t75">
            <v:stroke joinstyle="miter"/>
            <v:imagedata o:title="eqIdedfd32d4ad4fe1066f22326b62dc2e54" r:id="rId240"/>
            <o:lock aspectratio="t" v:ext="edit"/>
            <w10:anchorlock/>
          </v:shape>
          <o:OLEObject DrawAspect="Content" ObjectID="_1468075840" ProgID="Equation.DSMT4" ShapeID="_x0000_i1140" Type="Embed" r:id="rId241"/>
        </w:object>
      </w:r>
      <w:r>
        <w:rPr>
          <w:sz w:val="21"/>
        </w:rPr>
        <w:t>Pa，已经每个轮胎与地面接触面积为</w:t>
      </w:r>
      <w:r>
        <w:rPr>
          <w:rFonts w:ascii="Times New Roman" w:cs="Times New Roman" w:eastAsia="Times New Roman" w:hAnsi="Times New Roman"/>
          <w:i/>
          <w:sz w:val="21"/>
        </w:rPr>
        <w:t>S</w:t>
      </w:r>
      <w:r>
        <w:rPr>
          <w:rFonts w:ascii="Times New Roman" w:cs="Times New Roman" w:eastAsia="Times New Roman" w:hAnsi="Times New Roman"/>
          <w:i/>
          <w:sz w:val="21"/>
          <w:vertAlign w:val="subscript"/>
        </w:rPr>
        <w:t>1</w:t>
      </w:r>
      <w:r>
        <w:rPr>
          <w:sz w:val="21"/>
        </w:rPr>
        <w:t>=0.25m</w:t>
      </w:r>
      <w:r>
        <w:rPr>
          <w:sz w:val="21"/>
          <w:vertAlign w:val="superscript"/>
        </w:rPr>
        <w:t>2</w:t>
      </w:r>
      <w:r>
        <w:rPr>
          <w:sz w:val="21"/>
        </w:rPr>
        <w:t>，运输车至少要安装多少个轮胎？</w:t>
      </w:r>
    </w:p>
    <w:p w14:paraId="5B06DC2D">
      <w:pPr>
        <w:shd w:color="auto" w:fill="auto" w:val="clear"/>
        <w:spacing w:line="360" w:lineRule="auto"/>
        <w:jc w:val="left"/>
        <w:textAlignment w:val="center"/>
        <w:rPr>
          <w:sz w:val="21"/>
        </w:rPr>
      </w:pPr>
      <w:r>
        <w:rPr>
          <w:sz w:val="21"/>
        </w:rPr>
        <w:t>（2）特殊装备运输车自身无动力，依靠两辆大件运输车驱动，2min内在平直的道路上匀速行驶了60m，一辆大件运输车在前方进行牵引，一辆大件运输车在尾部推行，特殊装备运输车在水平路面上受到的阻力是自身总重力的0.2倍，两辆大件运输车对特殊装备运输车做功的总功率为多少kW？</w:t>
      </w:r>
    </w:p>
    <w:p w14:paraId="4346AD9C">
      <w:pPr>
        <w:shd w:color="auto" w:fill="auto" w:val="clear"/>
        <w:spacing w:line="360" w:lineRule="auto"/>
        <w:jc w:val="left"/>
        <w:textAlignment w:val="center"/>
        <w:rPr>
          <w:sz w:val="21"/>
        </w:rPr>
      </w:pPr>
      <w:r>
        <w:rPr>
          <w:sz w:val="21"/>
        </w:rPr>
        <w:t>（3）换流变压器的组装最困难的就是两只阀侧套管的安装，首先用专用吊环A和C固定套管，然后吊至离地面大约2m处。如图4是调整好角度的套管示意图，左侧吊带</w:t>
      </w:r>
      <w:r>
        <w:rPr>
          <w:rFonts w:ascii="Times New Roman" w:cs="Times New Roman" w:eastAsia="Times New Roman" w:hAnsi="Times New Roman"/>
          <w:i/>
          <w:sz w:val="21"/>
        </w:rPr>
        <w:t>AB</w:t>
      </w:r>
      <w:r>
        <w:rPr>
          <w:sz w:val="21"/>
        </w:rPr>
        <w:t>=20m，右侧吊带</w:t>
      </w:r>
      <w:r>
        <w:rPr>
          <w:rFonts w:ascii="Times New Roman" w:cs="Times New Roman" w:eastAsia="Times New Roman" w:hAnsi="Times New Roman"/>
          <w:i/>
          <w:sz w:val="21"/>
        </w:rPr>
        <w:t>BC</w:t>
      </w:r>
      <w:r>
        <w:rPr>
          <w:sz w:val="21"/>
        </w:rPr>
        <w:t>=15m，</w:t>
      </w:r>
      <w:r>
        <w:rPr>
          <w:rFonts w:ascii="Times New Roman" w:cs="Times New Roman" w:eastAsia="Times New Roman" w:hAnsi="Times New Roman"/>
          <w:i/>
          <w:sz w:val="21"/>
        </w:rPr>
        <w:t>AC</w:t>
      </w:r>
      <w:r>
        <w:rPr>
          <w:sz w:val="21"/>
        </w:rPr>
        <w:t>=25m，套管重心</w:t>
      </w:r>
      <w:r>
        <w:rPr>
          <w:rFonts w:ascii="Times New Roman" w:cs="Times New Roman" w:eastAsia="Times New Roman" w:hAnsi="Times New Roman"/>
          <w:i/>
          <w:sz w:val="21"/>
        </w:rPr>
        <w:t>O</w:t>
      </w:r>
      <w:r>
        <w:rPr>
          <w:sz w:val="21"/>
        </w:rPr>
        <w:t>在大吊勾B的正下方，</w:t>
      </w:r>
      <w:r>
        <w:rPr>
          <w:rFonts w:ascii="Times New Roman" w:cs="Times New Roman" w:eastAsia="Times New Roman" w:hAnsi="Times New Roman"/>
          <w:i/>
          <w:sz w:val="21"/>
        </w:rPr>
        <w:t>A</w:t>
      </w:r>
      <w:r>
        <w:rPr>
          <w:sz w:val="21"/>
        </w:rPr>
        <w:t>点和</w:t>
      </w:r>
      <w:r>
        <w:rPr>
          <w:rFonts w:ascii="Times New Roman" w:cs="Times New Roman" w:eastAsia="Times New Roman" w:hAnsi="Times New Roman"/>
          <w:i/>
          <w:sz w:val="21"/>
        </w:rPr>
        <w:t>C</w:t>
      </w:r>
      <w:r>
        <w:rPr>
          <w:sz w:val="21"/>
        </w:rPr>
        <w:t>点到竖直线</w:t>
      </w:r>
      <w:r>
        <w:rPr>
          <w:rFonts w:ascii="Times New Roman" w:cs="Times New Roman" w:eastAsia="Times New Roman" w:hAnsi="Times New Roman"/>
          <w:i/>
          <w:sz w:val="21"/>
        </w:rPr>
        <w:t>BO</w:t>
      </w:r>
      <w:r>
        <w:rPr>
          <w:sz w:val="21"/>
        </w:rPr>
        <w:t>距离均为12m，求此时吊带</w:t>
      </w:r>
      <w:r>
        <w:rPr>
          <w:rFonts w:ascii="Times New Roman" w:cs="Times New Roman" w:eastAsia="Times New Roman" w:hAnsi="Times New Roman"/>
          <w:i/>
          <w:sz w:val="21"/>
        </w:rPr>
        <w:t>BC</w:t>
      </w:r>
      <w:r>
        <w:rPr>
          <w:sz w:val="21"/>
        </w:rPr>
        <w:t>上的拉力。（不计吊带重，手动葫芦重）</w:t>
      </w:r>
    </w:p>
    <w:p w14:paraId="426F6F08">
      <w:pPr>
        <w:shd w:color="auto" w:fill="auto" w:val="clear"/>
        <w:spacing w:line="360" w:lineRule="auto"/>
        <w:jc w:val="left"/>
        <w:textAlignment w:val="center"/>
        <w:rPr>
          <w:sz w:val="21"/>
        </w:rPr>
      </w:pPr>
      <w:r>
        <w:rPr>
          <w:sz w:val="21"/>
        </w:rPr>
        <w:t>【答案】（1）20个；（2）40kW；（3）</w:t>
      </w:r>
      <w:r>
        <w:object>
          <v:shape alt="eqIdf4d53af90d5e89385f5fc1a9dc5cf70c" coordsize="21600,21600" filled="f" id="_x0000_i1141" o:ole="" o:preferrelative="t" stroked="f" style="width:51pt;height:14.6pt" type="#_x0000_t75">
            <v:stroke joinstyle="miter"/>
            <v:imagedata o:title="eqIdf4d53af90d5e89385f5fc1a9dc5cf70c" r:id="rId242"/>
            <o:lock aspectratio="t" v:ext="edit"/>
            <w10:anchorlock/>
          </v:shape>
          <o:OLEObject DrawAspect="Content" ObjectID="_1468075841" ProgID="Equation.DSMT4" ShapeID="_x0000_i1141" Type="Embed" r:id="rId243"/>
        </w:object>
      </w:r>
    </w:p>
    <w:p w14:paraId="35634B30">
      <w:pPr>
        <w:shd w:color="auto" w:fill="auto" w:val="clear"/>
        <w:spacing w:line="360" w:lineRule="auto"/>
        <w:jc w:val="left"/>
        <w:textAlignment w:val="center"/>
        <w:rPr>
          <w:sz w:val="21"/>
        </w:rPr>
      </w:pPr>
      <w:r>
        <w:rPr>
          <w:sz w:val="21"/>
        </w:rPr>
        <w:t>【详解】解：（1）[1]运输车的压力</w:t>
      </w:r>
    </w:p>
    <w:p w14:paraId="4448140B">
      <w:pPr>
        <w:shd w:color="auto" w:fill="auto" w:val="clear"/>
        <w:spacing w:line="360" w:lineRule="auto"/>
        <w:jc w:val="center"/>
        <w:textAlignment w:val="center"/>
        <w:rPr>
          <w:sz w:val="21"/>
        </w:rPr>
      </w:pPr>
      <w:r>
        <w:object>
          <v:shape alt="eqId9c440b2c48de79707f6d881d07015c3d" coordsize="21600,21600" filled="f" id="_x0000_i1142" o:ole="" o:preferrelative="t" stroked="f" style="width:197.1pt;height:16.45pt" type="#_x0000_t75">
            <v:stroke joinstyle="miter"/>
            <v:imagedata o:title="eqId9c440b2c48de79707f6d881d07015c3d" r:id="rId244"/>
            <o:lock aspectratio="t" v:ext="edit"/>
            <w10:anchorlock/>
          </v:shape>
          <o:OLEObject DrawAspect="Content" ObjectID="_1468075842" ProgID="Equation.DSMT4" ShapeID="_x0000_i1142" Type="Embed" r:id="rId245"/>
        </w:object>
      </w:r>
    </w:p>
    <w:p w14:paraId="5EF82A35">
      <w:pPr>
        <w:shd w:color="auto" w:fill="auto" w:val="clear"/>
        <w:spacing w:line="360" w:lineRule="auto"/>
        <w:jc w:val="left"/>
        <w:textAlignment w:val="center"/>
        <w:rPr>
          <w:sz w:val="21"/>
        </w:rPr>
      </w:pPr>
      <w:r>
        <w:rPr>
          <w:sz w:val="21"/>
        </w:rPr>
        <w:t>运输车对路面的压强不得超过</w:t>
      </w:r>
      <w:r>
        <w:object>
          <v:shape alt="eqId7411bcdeb783ef3e30d18e49666ad40f" coordsize="21600,21600" filled="f" id="_x0000_i1143" o:ole="" o:preferrelative="t" stroked="f" style="width:42.2pt;height:14.25pt" type="#_x0000_t75">
            <v:stroke joinstyle="miter"/>
            <v:imagedata o:title="eqId7411bcdeb783ef3e30d18e49666ad40f" r:id="rId246"/>
            <o:lock aspectratio="t" v:ext="edit"/>
            <w10:anchorlock/>
          </v:shape>
          <o:OLEObject DrawAspect="Content" ObjectID="_1468075843" ProgID="Equation.DSMT4" ShapeID="_x0000_i1143" Type="Embed" r:id="rId247"/>
        </w:object>
      </w:r>
      <w:r>
        <w:rPr>
          <w:sz w:val="21"/>
        </w:rPr>
        <w:t>，根据</w:t>
      </w:r>
      <w:r>
        <w:object>
          <v:shape alt="eqIde512e223efc50cd873f7d5b0e9896c8e" coordsize="21600,21600" filled="f" id="_x0000_i1144" o:ole="" o:preferrelative="t" stroked="f" style="width:36.9pt;height:32.35pt" type="#_x0000_t75">
            <v:stroke joinstyle="miter"/>
            <v:imagedata o:title="eqIde512e223efc50cd873f7d5b0e9896c8e" r:id="rId248"/>
            <o:lock aspectratio="t" v:ext="edit"/>
            <w10:anchorlock/>
          </v:shape>
          <o:OLEObject DrawAspect="Content" ObjectID="_1468075844" ProgID="Equation.DSMT4" ShapeID="_x0000_i1144" Type="Embed" r:id="rId249"/>
        </w:object>
      </w:r>
      <w:r>
        <w:rPr>
          <w:sz w:val="21"/>
        </w:rPr>
        <w:t>得受力面积不得小于</w:t>
      </w:r>
    </w:p>
    <w:p w14:paraId="5723A2A6">
      <w:pPr>
        <w:shd w:color="auto" w:fill="auto" w:val="clear"/>
        <w:spacing w:line="360" w:lineRule="auto"/>
        <w:jc w:val="center"/>
        <w:textAlignment w:val="center"/>
        <w:rPr>
          <w:sz w:val="21"/>
        </w:rPr>
      </w:pPr>
      <w:r>
        <w:object>
          <v:shape alt="eqIde3bf19df695c104826e2140f251f1e46" coordsize="21600,21600" filled="f" id="_x0000_i1145" o:ole="" o:preferrelative="t" stroked="f" style="width:107.3pt;height:30.9pt" type="#_x0000_t75">
            <v:stroke joinstyle="miter"/>
            <v:imagedata o:title="eqIde3bf19df695c104826e2140f251f1e46" r:id="rId250"/>
            <o:lock aspectratio="t" v:ext="edit"/>
            <w10:anchorlock/>
          </v:shape>
          <o:OLEObject DrawAspect="Content" ObjectID="_1468075845" ProgID="Equation.DSMT4" ShapeID="_x0000_i1145" Type="Embed" r:id="rId251"/>
        </w:object>
      </w:r>
    </w:p>
    <w:p w14:paraId="1FA448BC">
      <w:pPr>
        <w:shd w:color="auto" w:fill="auto" w:val="clear"/>
        <w:spacing w:line="360" w:lineRule="auto"/>
        <w:jc w:val="left"/>
        <w:textAlignment w:val="center"/>
        <w:rPr>
          <w:sz w:val="21"/>
        </w:rPr>
      </w:pPr>
      <w:r>
        <w:rPr>
          <w:sz w:val="21"/>
        </w:rPr>
        <w:t>则轮胎的个数</w:t>
      </w:r>
    </w:p>
    <w:p w14:paraId="2A57AE93">
      <w:pPr>
        <w:shd w:color="auto" w:fill="auto" w:val="clear"/>
        <w:spacing w:line="360" w:lineRule="auto"/>
        <w:jc w:val="center"/>
        <w:textAlignment w:val="center"/>
        <w:rPr>
          <w:sz w:val="21"/>
        </w:rPr>
      </w:pPr>
      <w:r>
        <w:object>
          <v:shape alt="eqId9e46e3fb14a162060f47cdce76364a1a" coordsize="21600,21600" filled="f" id="_x0000_i1146" o:ole="" o:preferrelative="t" stroked="f" style="width:94.15pt;height:31.6pt" type="#_x0000_t75">
            <v:stroke joinstyle="miter"/>
            <v:imagedata o:title="eqId9e46e3fb14a162060f47cdce76364a1a" r:id="rId252"/>
            <o:lock aspectratio="t" v:ext="edit"/>
            <w10:anchorlock/>
          </v:shape>
          <o:OLEObject DrawAspect="Content" ObjectID="_1468075846" ProgID="Equation.DSMT4" ShapeID="_x0000_i1146" Type="Embed" r:id="rId253"/>
        </w:object>
      </w:r>
    </w:p>
    <w:p w14:paraId="59C345D7">
      <w:pPr>
        <w:shd w:color="auto" w:fill="auto" w:val="clear"/>
        <w:spacing w:line="360" w:lineRule="auto"/>
        <w:jc w:val="left"/>
        <w:textAlignment w:val="center"/>
        <w:rPr>
          <w:sz w:val="21"/>
        </w:rPr>
      </w:pPr>
      <w:r>
        <w:rPr>
          <w:sz w:val="21"/>
        </w:rPr>
        <w:t>（2）匀速直线运动牵引力</w:t>
      </w:r>
    </w:p>
    <w:p w14:paraId="5B12E0B7">
      <w:pPr>
        <w:shd w:color="auto" w:fill="auto" w:val="clear"/>
        <w:spacing w:line="360" w:lineRule="auto"/>
        <w:jc w:val="center"/>
        <w:textAlignment w:val="center"/>
        <w:rPr>
          <w:sz w:val="21"/>
        </w:rPr>
      </w:pPr>
      <w:r>
        <w:object>
          <v:shape alt="eqId1dcafb2df0a488cfdfeb54d6af05b9e0" coordsize="21600,21600" filled="f" id="_x0000_i1147" o:ole="" o:preferrelative="t" stroked="f" style="width:178.6pt;height:17.8pt" type="#_x0000_t75">
            <v:stroke joinstyle="miter"/>
            <v:imagedata o:title="eqId1dcafb2df0a488cfdfeb54d6af05b9e0" r:id="rId254"/>
            <o:lock aspectratio="t" v:ext="edit"/>
            <w10:anchorlock/>
          </v:shape>
          <o:OLEObject DrawAspect="Content" ObjectID="_1468075847" ProgID="Equation.DSMT4" ShapeID="_x0000_i1147" Type="Embed" r:id="rId255"/>
        </w:object>
      </w:r>
    </w:p>
    <w:p w14:paraId="1B84F722">
      <w:pPr>
        <w:shd w:color="auto" w:fill="auto" w:val="clear"/>
        <w:spacing w:line="360" w:lineRule="auto"/>
        <w:jc w:val="left"/>
        <w:textAlignment w:val="center"/>
        <w:rPr>
          <w:sz w:val="21"/>
        </w:rPr>
      </w:pPr>
      <w:r>
        <w:rPr>
          <w:sz w:val="21"/>
        </w:rPr>
        <w:t>牵引力做功</w:t>
      </w:r>
    </w:p>
    <w:p w14:paraId="68DD0620">
      <w:pPr>
        <w:shd w:color="auto" w:fill="auto" w:val="clear"/>
        <w:spacing w:line="360" w:lineRule="auto"/>
        <w:jc w:val="center"/>
        <w:textAlignment w:val="center"/>
        <w:rPr>
          <w:sz w:val="21"/>
        </w:rPr>
      </w:pPr>
      <w:r>
        <w:object>
          <v:shape alt="eqId4a030bd54330646167341287ee670392" coordsize="21600,21600" filled="f" id="_x0000_i1148" o:ole="" o:preferrelative="t" stroked="f" style="width:163.65pt;height:17.15pt" type="#_x0000_t75">
            <v:stroke joinstyle="miter"/>
            <v:imagedata o:title="eqId4a030bd54330646167341287ee670392" r:id="rId256"/>
            <o:lock aspectratio="t" v:ext="edit"/>
            <w10:anchorlock/>
          </v:shape>
          <o:OLEObject DrawAspect="Content" ObjectID="_1468075848" ProgID="Equation.DSMT4" ShapeID="_x0000_i1148" Type="Embed" r:id="rId257"/>
        </w:object>
      </w:r>
    </w:p>
    <w:p w14:paraId="1166EEE7">
      <w:pPr>
        <w:shd w:color="auto" w:fill="auto" w:val="clear"/>
        <w:spacing w:line="360" w:lineRule="auto"/>
        <w:jc w:val="left"/>
        <w:textAlignment w:val="center"/>
        <w:rPr>
          <w:sz w:val="21"/>
        </w:rPr>
      </w:pPr>
      <w:r>
        <w:rPr>
          <w:sz w:val="21"/>
        </w:rPr>
        <w:t>牵引功率</w:t>
      </w:r>
    </w:p>
    <w:p w14:paraId="27B976F8">
      <w:pPr>
        <w:shd w:color="auto" w:fill="auto" w:val="clear"/>
        <w:spacing w:line="360" w:lineRule="auto"/>
        <w:jc w:val="center"/>
        <w:textAlignment w:val="center"/>
        <w:rPr>
          <w:sz w:val="21"/>
        </w:rPr>
      </w:pPr>
      <w:r>
        <w:object>
          <v:shape alt="eqId08a783abc9baa0956eb36f75630d24eb" coordsize="21600,21600" filled="f" id="_x0000_i1149" o:ole="" o:preferrelative="t" stroked="f" style="width:169.8pt;height:29.05pt" type="#_x0000_t75">
            <v:stroke joinstyle="miter"/>
            <v:imagedata o:title="eqId08a783abc9baa0956eb36f75630d24eb" r:id="rId258"/>
            <o:lock aspectratio="t" v:ext="edit"/>
            <w10:anchorlock/>
          </v:shape>
          <o:OLEObject DrawAspect="Content" ObjectID="_1468075849" ProgID="Equation.DSMT4" ShapeID="_x0000_i1149" Type="Embed" r:id="rId259"/>
        </w:object>
      </w:r>
    </w:p>
    <w:p w14:paraId="11D610A4">
      <w:pPr>
        <w:shd w:color="auto" w:fill="auto" w:val="clear"/>
        <w:spacing w:line="360" w:lineRule="auto"/>
        <w:jc w:val="left"/>
        <w:textAlignment w:val="center"/>
        <w:rPr>
          <w:sz w:val="21"/>
        </w:rPr>
      </w:pPr>
      <w:r>
        <w:rPr>
          <w:sz w:val="21"/>
        </w:rPr>
        <w:t>（3）如图4是调整好角度的套管示意图，左侧吊带</w:t>
      </w:r>
      <w:r>
        <w:object>
          <v:shape alt="eqIdbfe5ad8e993ca72050247b58ebe1d5bd" coordsize="21600,21600" filled="f" id="_x0000_i1150" o:ole="" o:preferrelative="t" stroked="f" style="width:47.5pt;height:12.5pt" type="#_x0000_t75">
            <v:stroke joinstyle="miter"/>
            <v:imagedata o:title="eqIdbfe5ad8e993ca72050247b58ebe1d5bd" r:id="rId260"/>
            <o:lock aspectratio="t" v:ext="edit"/>
            <w10:anchorlock/>
          </v:shape>
          <o:OLEObject DrawAspect="Content" ObjectID="_1468075850" ProgID="Equation.DSMT4" ShapeID="_x0000_i1150" Type="Embed" r:id="rId261"/>
        </w:object>
      </w:r>
      <w:r>
        <w:rPr>
          <w:sz w:val="21"/>
        </w:rPr>
        <w:t>，右侧吊带</w:t>
      </w:r>
      <w:r>
        <w:object>
          <v:shape alt="eqId09106590d07cf7cf841b7c3051da9eae" coordsize="21600,21600" filled="f" id="_x0000_i1151" o:ole="" o:preferrelative="t" stroked="f" style="width:41.3pt;height:11.65pt" type="#_x0000_t75">
            <v:stroke joinstyle="miter"/>
            <v:imagedata o:title="eqId09106590d07cf7cf841b7c3051da9eae" r:id="rId262"/>
            <o:lock aspectratio="t" v:ext="edit"/>
            <w10:anchorlock/>
          </v:shape>
          <o:OLEObject DrawAspect="Content" ObjectID="_1468075851" ProgID="Equation.DSMT4" ShapeID="_x0000_i1151" Type="Embed" r:id="rId263"/>
        </w:object>
      </w:r>
      <w:r>
        <w:rPr>
          <w:sz w:val="21"/>
        </w:rPr>
        <w:t>，</w:t>
      </w:r>
      <w:r>
        <w:object>
          <v:shape alt="eqId45863fa9afb9e2398ad08a412e2acaf3" coordsize="21600,21600" filled="f" id="_x0000_i1152" o:ole="" o:preferrelative="t" stroked="f" style="width:47.5pt;height:12.5pt" type="#_x0000_t75">
            <v:stroke joinstyle="miter"/>
            <v:imagedata o:title="eqId45863fa9afb9e2398ad08a412e2acaf3" r:id="rId264"/>
            <o:lock aspectratio="t" v:ext="edit"/>
            <w10:anchorlock/>
          </v:shape>
          <o:OLEObject DrawAspect="Content" ObjectID="_1468075852" ProgID="Equation.DSMT4" ShapeID="_x0000_i1152" Type="Embed" r:id="rId265"/>
        </w:object>
      </w:r>
      <w:r>
        <w:rPr>
          <w:sz w:val="21"/>
        </w:rPr>
        <w:t>，套管重心</w:t>
      </w:r>
      <w:r>
        <w:rPr>
          <w:rFonts w:ascii="Times New Roman" w:cs="Times New Roman" w:eastAsia="Times New Roman" w:hAnsi="Times New Roman"/>
          <w:i/>
          <w:sz w:val="21"/>
        </w:rPr>
        <w:t>O</w:t>
      </w:r>
      <w:r>
        <w:rPr>
          <w:sz w:val="21"/>
        </w:rPr>
        <w:t>在大吊勾B的正下方，</w:t>
      </w:r>
      <w:r>
        <w:rPr>
          <w:rFonts w:ascii="Times New Roman" w:cs="Times New Roman" w:eastAsia="Times New Roman" w:hAnsi="Times New Roman"/>
          <w:i/>
          <w:sz w:val="21"/>
        </w:rPr>
        <w:t>A</w:t>
      </w:r>
      <w:r>
        <w:rPr>
          <w:sz w:val="21"/>
        </w:rPr>
        <w:t>点和</w:t>
      </w:r>
      <w:r>
        <w:rPr>
          <w:rFonts w:ascii="Times New Roman" w:cs="Times New Roman" w:eastAsia="Times New Roman" w:hAnsi="Times New Roman"/>
          <w:i/>
          <w:sz w:val="21"/>
        </w:rPr>
        <w:t>C</w:t>
      </w:r>
      <w:r>
        <w:rPr>
          <w:sz w:val="21"/>
        </w:rPr>
        <w:t>点到竖直线</w:t>
      </w:r>
      <w:r>
        <w:rPr>
          <w:rFonts w:ascii="Times New Roman" w:cs="Times New Roman" w:eastAsia="Times New Roman" w:hAnsi="Times New Roman"/>
          <w:i/>
          <w:sz w:val="21"/>
        </w:rPr>
        <w:t>BO</w:t>
      </w:r>
      <w:r>
        <w:rPr>
          <w:sz w:val="21"/>
        </w:rPr>
        <w:t>距离均为12m，说明合力方向恰好在竖直方向，根据吊带的弹力沿着吊带方向，由</w:t>
      </w:r>
      <w:r>
        <w:rPr>
          <w:rFonts w:ascii="Times New Roman" w:cs="Times New Roman" w:eastAsia="Times New Roman" w:hAnsi="Times New Roman"/>
          <w:i/>
          <w:sz w:val="21"/>
        </w:rPr>
        <w:t>BC</w:t>
      </w:r>
      <w:r>
        <w:rPr>
          <w:sz w:val="21"/>
        </w:rPr>
        <w:t>:</w:t>
      </w:r>
      <w:r>
        <w:rPr>
          <w:rFonts w:ascii="Times New Roman" w:cs="Times New Roman" w:eastAsia="Times New Roman" w:hAnsi="Times New Roman"/>
          <w:i/>
          <w:sz w:val="21"/>
        </w:rPr>
        <w:t>AB</w:t>
      </w:r>
      <w:r>
        <w:rPr>
          <w:sz w:val="21"/>
        </w:rPr>
        <w:t>:</w:t>
      </w:r>
      <w:r>
        <w:object>
          <v:shape alt="eqIdd70dc2c20619a4fc12a0cfda59af5b69" coordsize="21600,21600" filled="f" id="_x0000_i1153" o:ole="" o:preferrelative="t" stroked="f" style="width:33.4pt;height:12.45pt" type="#_x0000_t75">
            <v:stroke joinstyle="miter"/>
            <v:imagedata o:title="eqIdd70dc2c20619a4fc12a0cfda59af5b69" r:id="rId266"/>
            <o:lock aspectratio="t" v:ext="edit"/>
            <w10:anchorlock/>
          </v:shape>
          <o:OLEObject DrawAspect="Content" ObjectID="_1468075853" ProgID="Equation.DSMT4" ShapeID="_x0000_i1153" Type="Embed" r:id="rId267"/>
        </w:object>
      </w:r>
      <w:r>
        <w:rPr>
          <w:sz w:val="21"/>
        </w:rPr>
        <w:t>:4:5关系，根据数学知识得图中的三角形</w:t>
      </w:r>
      <w:r>
        <w:rPr>
          <w:rFonts w:ascii="Times New Roman" w:cs="Times New Roman" w:eastAsia="Times New Roman" w:hAnsi="Times New Roman"/>
          <w:i/>
          <w:sz w:val="21"/>
        </w:rPr>
        <w:t>ABC</w:t>
      </w:r>
      <w:r>
        <w:rPr>
          <w:sz w:val="21"/>
        </w:rPr>
        <w:t>是直角三角形，因而</w:t>
      </w:r>
      <w:r>
        <w:rPr>
          <w:rFonts w:ascii="Times New Roman" w:cs="Times New Roman" w:eastAsia="Times New Roman" w:hAnsi="Times New Roman"/>
          <w:i/>
          <w:sz w:val="21"/>
        </w:rPr>
        <w:t>AB</w:t>
      </w:r>
      <w:r>
        <w:rPr>
          <w:sz w:val="21"/>
        </w:rPr>
        <w:t>与</w:t>
      </w:r>
      <w:r>
        <w:rPr>
          <w:rFonts w:ascii="Times New Roman" w:cs="Times New Roman" w:eastAsia="Times New Roman" w:hAnsi="Times New Roman"/>
          <w:i/>
          <w:sz w:val="21"/>
        </w:rPr>
        <w:t>BC</w:t>
      </w:r>
      <w:r>
        <w:rPr>
          <w:sz w:val="21"/>
        </w:rPr>
        <w:t>垂直，合力大小等于物体的重力，所以</w:t>
      </w:r>
    </w:p>
    <w:p w14:paraId="3B664C0F">
      <w:pPr>
        <w:shd w:color="auto" w:fill="auto" w:val="clear"/>
        <w:spacing w:line="360" w:lineRule="auto"/>
        <w:jc w:val="center"/>
        <w:textAlignment w:val="center"/>
        <w:rPr>
          <w:sz w:val="21"/>
        </w:rPr>
      </w:pPr>
      <w:r>
        <w:object>
          <v:shape alt="eqId707eb01c35881be1d5482eec524c1df4" coordsize="21600,21600" filled="f" id="_x0000_i1154" o:ole="" o:preferrelative="t" stroked="f" style="width:209.4pt;height:16.5pt" type="#_x0000_t75">
            <v:stroke joinstyle="miter"/>
            <v:imagedata o:title="eqId707eb01c35881be1d5482eec524c1df4" r:id="rId268"/>
            <o:lock aspectratio="t" v:ext="edit"/>
            <w10:anchorlock/>
          </v:shape>
          <o:OLEObject DrawAspect="Content" ObjectID="_1468075854" ProgID="Equation.DSMT4" ShapeID="_x0000_i1154" Type="Embed" r:id="rId269"/>
        </w:object>
      </w:r>
    </w:p>
    <w:p w14:paraId="51A24C8E">
      <w:pPr>
        <w:shd w:color="auto" w:fill="auto" w:val="clear"/>
        <w:spacing w:line="360" w:lineRule="auto"/>
        <w:jc w:val="left"/>
        <w:textAlignment w:val="center"/>
        <w:rPr>
          <w:sz w:val="21"/>
        </w:rPr>
      </w:pPr>
      <w:r>
        <w:rPr>
          <w:sz w:val="21"/>
        </w:rPr>
        <w:t>根据力的合成法则，吊带</w:t>
      </w:r>
      <w:r>
        <w:rPr>
          <w:rFonts w:ascii="Times New Roman" w:cs="Times New Roman" w:eastAsia="Times New Roman" w:hAnsi="Times New Roman"/>
          <w:i/>
          <w:sz w:val="21"/>
        </w:rPr>
        <w:t>BC</w:t>
      </w:r>
      <w:r>
        <w:rPr>
          <w:sz w:val="21"/>
        </w:rPr>
        <w:t>的拉力与合力之比为3:5；则</w:t>
      </w:r>
      <w:r>
        <w:rPr>
          <w:rFonts w:ascii="Times New Roman" w:cs="Times New Roman" w:eastAsia="Times New Roman" w:hAnsi="Times New Roman"/>
          <w:i/>
          <w:sz w:val="21"/>
        </w:rPr>
        <w:t>BC</w:t>
      </w:r>
      <w:r>
        <w:rPr>
          <w:sz w:val="21"/>
        </w:rPr>
        <w:t>的拉力</w:t>
      </w:r>
    </w:p>
    <w:p w14:paraId="2F01CBF6">
      <w:pPr>
        <w:shd w:color="auto" w:fill="auto" w:val="clear"/>
        <w:spacing w:line="360" w:lineRule="auto"/>
        <w:jc w:val="center"/>
        <w:textAlignment w:val="center"/>
        <w:rPr>
          <w:sz w:val="21"/>
        </w:rPr>
      </w:pPr>
      <w:r>
        <w:object>
          <v:shape alt="eqId128d60be87ed97cc10b435286b024aca" coordsize="21600,21600" filled="f" id="_x0000_i1155" o:ole="" o:preferrelative="t" stroked="f" style="width:164.55pt;height:27.1pt" type="#_x0000_t75">
            <v:stroke joinstyle="miter"/>
            <v:imagedata o:title="eqId128d60be87ed97cc10b435286b024aca" r:id="rId270"/>
            <o:lock aspectratio="t" v:ext="edit"/>
            <w10:anchorlock/>
          </v:shape>
          <o:OLEObject DrawAspect="Content" ObjectID="_1468075855" ProgID="Equation.DSMT4" ShapeID="_x0000_i1155" Type="Embed" r:id="rId271"/>
        </w:object>
      </w:r>
    </w:p>
    <w:p w14:paraId="1E05D6CA">
      <w:pPr>
        <w:shd w:color="auto" w:fill="auto" w:val="clear"/>
        <w:spacing w:line="360" w:lineRule="auto"/>
        <w:jc w:val="left"/>
        <w:textAlignment w:val="center"/>
        <w:rPr>
          <w:sz w:val="21"/>
        </w:rPr>
      </w:pPr>
      <w:r>
        <w:rPr>
          <w:sz w:val="21"/>
        </w:rPr>
        <w:t>答：（1）运输车至少要安装20个轮胎；</w:t>
      </w:r>
    </w:p>
    <w:p w14:paraId="6A17050C">
      <w:pPr>
        <w:shd w:color="auto" w:fill="auto" w:val="clear"/>
        <w:spacing w:line="360" w:lineRule="auto"/>
        <w:jc w:val="left"/>
        <w:textAlignment w:val="center"/>
        <w:rPr>
          <w:sz w:val="21"/>
        </w:rPr>
      </w:pPr>
      <w:r>
        <w:rPr>
          <w:sz w:val="21"/>
        </w:rPr>
        <w:t>（2）两辆大件运输车对特殊装备运输车做功的总功率为40kW；</w:t>
      </w:r>
    </w:p>
    <w:p w14:paraId="47AD7664">
      <w:pPr>
        <w:shd w:color="auto" w:fill="auto" w:val="clear"/>
        <w:spacing w:line="360" w:lineRule="auto"/>
        <w:jc w:val="left"/>
        <w:textAlignment w:val="center"/>
        <w:rPr>
          <w:sz w:val="21"/>
        </w:rPr>
      </w:pPr>
      <w:r>
        <w:rPr>
          <w:sz w:val="21"/>
        </w:rPr>
        <w:t>（3）此时吊带</w:t>
      </w:r>
      <w:r>
        <w:rPr>
          <w:rFonts w:ascii="Times New Roman" w:cs="Times New Roman" w:eastAsia="Times New Roman" w:hAnsi="Times New Roman"/>
          <w:i/>
          <w:sz w:val="21"/>
        </w:rPr>
        <w:t>BC</w:t>
      </w:r>
      <w:r>
        <w:rPr>
          <w:sz w:val="21"/>
        </w:rPr>
        <w:t>上的拉力</w:t>
      </w:r>
      <w:r>
        <w:object>
          <v:shape alt="eqIdf4d53af90d5e89385f5fc1a9dc5cf70c" coordsize="21600,21600" filled="f" id="_x0000_i1156" o:ole="" o:preferrelative="t" stroked="f" style="width:51pt;height:14.6pt" type="#_x0000_t75">
            <v:stroke joinstyle="miter"/>
            <v:imagedata o:title="eqIdf4d53af90d5e89385f5fc1a9dc5cf70c" r:id="rId242"/>
            <o:lock aspectratio="t" v:ext="edit"/>
            <w10:anchorlock/>
          </v:shape>
          <o:OLEObject DrawAspect="Content" ObjectID="_1468075856" ProgID="Equation.DSMT4" ShapeID="_x0000_i1156" Type="Embed" r:id="rId272"/>
        </w:object>
      </w:r>
      <w:r>
        <w:rPr>
          <w:sz w:val="21"/>
        </w:rPr>
        <w:t>。</w:t>
      </w:r>
    </w:p>
    <w:p w14:paraId="4A2967AD">
      <w:pPr>
        <w:shd w:color="auto" w:fill="auto" w:val="clear"/>
        <w:spacing w:line="360" w:lineRule="auto"/>
        <w:jc w:val="left"/>
        <w:textAlignment w:val="center"/>
        <w:rPr>
          <w:sz w:val="21"/>
        </w:rPr>
      </w:pPr>
      <w:r>
        <w:rPr>
          <w:sz w:val="21"/>
        </w:rPr>
        <w:t>【点睛】本题考查压强、功、功率计算以及力的合成法则，属于较难题。</w:t>
      </w:r>
    </w:p>
    <w:p w14:paraId="181B4463">
      <w:pPr>
        <w:shd w:color="auto" w:fill="auto" w:val="clear"/>
        <w:spacing w:line="360" w:lineRule="auto"/>
        <w:jc w:val="left"/>
        <w:textAlignment w:val="center"/>
        <w:rPr>
          <w:sz w:val="21"/>
        </w:rPr>
      </w:pPr>
      <w:r>
        <w:rPr>
          <w:sz w:val="21"/>
        </w:rPr>
        <w:t>30．跳伞被称作是勇敢者的运动，越来越受年轻人的青睐。在某次跳伞训练过程中，一体重600N的运动员从悬停的直升机上由静止开始竖直跳下，整个过程用时30s，前15s下落195m其速度与时间的关系如图所示。（g取10N/kg）求：</w:t>
      </w:r>
    </w:p>
    <w:p w14:paraId="52A05D7B">
      <w:pPr>
        <w:shd w:color="auto" w:fill="auto" w:val="clear"/>
        <w:spacing w:line="360" w:lineRule="auto"/>
        <w:jc w:val="left"/>
        <w:textAlignment w:val="center"/>
        <w:rPr>
          <w:sz w:val="21"/>
        </w:rPr>
      </w:pPr>
      <w:r>
        <w:rPr>
          <w:rFonts w:ascii="Times New Roman" w:cs="Times New Roman" w:eastAsia="Times New Roman" w:hAnsi="Times New Roman"/>
          <w:strike w:val="0"/>
          <w:kern w:val="0"/>
          <w:sz w:val="24"/>
          <w:szCs w:val="24"/>
          <w:u w:val="none"/>
        </w:rPr>
        <w:drawing>
          <wp:inline distB="0" distL="114300" distR="114300" distT="0">
            <wp:extent cx="1866900" cy="1238250"/>
            <wp:effectExtent b="0" l="0" r="0" t="0"/>
            <wp:docPr descr="@@@307211a7-4c00-4e5e-ad2c-61e514ddc04b" id="100037" name="图片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307211a7-4c00-4e5e-ad2c-61e514ddc04b" id="100037" name="图片 100037"/>
                    <pic:cNvPicPr>
                      <a:picLocks noChangeAspect="1"/>
                    </pic:cNvPicPr>
                  </pic:nvPicPr>
                  <pic:blipFill>
                    <a:blip r:embed="rId273"/>
                    <a:stretch>
                      <a:fillRect/>
                    </a:stretch>
                  </pic:blipFill>
                  <pic:spPr>
                    <a:xfrm>
                      <a:off x="0" y="0"/>
                      <a:ext cx="1866900" cy="1238250"/>
                    </a:xfrm>
                    <a:prstGeom prst="rect">
                      <a:avLst/>
                    </a:prstGeom>
                  </pic:spPr>
                </pic:pic>
              </a:graphicData>
            </a:graphic>
          </wp:inline>
        </w:drawing>
      </w:r>
    </w:p>
    <w:p w14:paraId="31AFC0CF">
      <w:pPr>
        <w:shd w:color="auto" w:fill="auto" w:val="clear"/>
        <w:spacing w:line="360" w:lineRule="auto"/>
        <w:jc w:val="left"/>
        <w:textAlignment w:val="center"/>
        <w:rPr>
          <w:sz w:val="21"/>
        </w:rPr>
      </w:pPr>
      <w:r>
        <w:rPr>
          <w:sz w:val="21"/>
        </w:rPr>
        <w:t>(1)运动员的质量；</w:t>
      </w:r>
    </w:p>
    <w:p w14:paraId="4E940AB6">
      <w:pPr>
        <w:shd w:color="auto" w:fill="auto" w:val="clear"/>
        <w:spacing w:line="360" w:lineRule="auto"/>
        <w:jc w:val="left"/>
        <w:textAlignment w:val="center"/>
        <w:rPr>
          <w:sz w:val="21"/>
        </w:rPr>
      </w:pPr>
      <w:r>
        <w:rPr>
          <w:sz w:val="21"/>
        </w:rPr>
        <w:t>(2)运动员在这30s内下落的平均速度；</w:t>
      </w:r>
    </w:p>
    <w:p w14:paraId="42A5BB91">
      <w:pPr>
        <w:shd w:color="auto" w:fill="auto" w:val="clear"/>
        <w:spacing w:line="360" w:lineRule="auto"/>
        <w:jc w:val="left"/>
        <w:textAlignment w:val="center"/>
        <w:rPr>
          <w:sz w:val="21"/>
        </w:rPr>
      </w:pPr>
      <w:r>
        <w:rPr>
          <w:sz w:val="21"/>
        </w:rPr>
        <w:t>(3)运动员在第20s受到的空气阻力。</w:t>
      </w:r>
    </w:p>
    <w:p w14:paraId="7204E3B1">
      <w:pPr>
        <w:shd w:color="auto" w:fill="auto" w:val="clear"/>
        <w:spacing w:line="360" w:lineRule="auto"/>
        <w:jc w:val="left"/>
        <w:textAlignment w:val="center"/>
        <w:rPr>
          <w:sz w:val="21"/>
        </w:rPr>
      </w:pPr>
      <w:r>
        <w:rPr>
          <w:sz w:val="21"/>
        </w:rPr>
        <w:t>【答案】(1)60kg</w:t>
      </w:r>
    </w:p>
    <w:p w14:paraId="4AFE53D4">
      <w:pPr>
        <w:shd w:color="auto" w:fill="auto" w:val="clear"/>
        <w:spacing w:line="360" w:lineRule="auto"/>
        <w:jc w:val="left"/>
        <w:textAlignment w:val="center"/>
        <w:rPr>
          <w:sz w:val="21"/>
        </w:rPr>
      </w:pPr>
      <w:r>
        <w:rPr>
          <w:sz w:val="21"/>
        </w:rPr>
        <w:t>(2)9m/s</w:t>
      </w:r>
    </w:p>
    <w:p w14:paraId="3539F122">
      <w:pPr>
        <w:shd w:color="auto" w:fill="auto" w:val="clear"/>
        <w:spacing w:line="360" w:lineRule="auto"/>
        <w:jc w:val="left"/>
        <w:textAlignment w:val="center"/>
        <w:rPr>
          <w:sz w:val="21"/>
        </w:rPr>
      </w:pPr>
      <w:r>
        <w:rPr>
          <w:sz w:val="21"/>
        </w:rPr>
        <w:t>(3)600N</w:t>
      </w:r>
    </w:p>
    <w:p w14:paraId="2BDFC295">
      <w:pPr>
        <w:shd w:color="auto" w:fill="auto" w:val="clear"/>
        <w:spacing w:line="360" w:lineRule="auto"/>
        <w:jc w:val="left"/>
        <w:textAlignment w:val="center"/>
        <w:rPr>
          <w:sz w:val="21"/>
        </w:rPr>
      </w:pPr>
      <w:r>
        <w:rPr>
          <w:sz w:val="21"/>
        </w:rPr>
        <w:t>【详解】（1）已知运动员的重力</w:t>
      </w:r>
      <w:r>
        <w:object>
          <v:shape alt="eqId88bc0e71407d7ea4297d2b0046633012" coordsize="21600,21600" filled="f" id="_x0000_i1157" o:ole="" o:preferrelative="t" stroked="f" style="width:45.7pt;height:12.6pt" type="#_x0000_t75">
            <v:stroke joinstyle="miter"/>
            <v:imagedata o:title="eqId88bc0e71407d7ea4297d2b0046633012" r:id="rId274"/>
            <o:lock aspectratio="t" v:ext="edit"/>
            <w10:anchorlock/>
          </v:shape>
          <o:OLEObject DrawAspect="Content" ObjectID="_1468075857" ProgID="Equation.DSMT4" ShapeID="_x0000_i1157" Type="Embed" r:id="rId275"/>
        </w:object>
      </w:r>
      <w:r>
        <w:rPr>
          <w:sz w:val="21"/>
        </w:rPr>
        <w:t>，</w:t>
      </w:r>
      <w:r>
        <w:object>
          <v:shape alt="eqId15113ab7d0618ac48f968fd0c5485880" coordsize="21600,21600" filled="f" id="_x0000_i1158" o:ole="" o:preferrelative="t" stroked="f" style="width:56.3pt;height:13.9pt" type="#_x0000_t75">
            <v:stroke joinstyle="miter"/>
            <v:imagedata o:title="eqId15113ab7d0618ac48f968fd0c5485880" r:id="rId30"/>
            <o:lock aspectratio="t" v:ext="edit"/>
            <w10:anchorlock/>
          </v:shape>
          <o:OLEObject DrawAspect="Content" ObjectID="_1468075858" ProgID="Equation.DSMT4" ShapeID="_x0000_i1158" Type="Embed" r:id="rId276"/>
        </w:object>
      </w:r>
    </w:p>
    <w:p w14:paraId="7CF6E8E2">
      <w:pPr>
        <w:shd w:color="auto" w:fill="auto" w:val="clear"/>
        <w:spacing w:line="360" w:lineRule="auto"/>
        <w:jc w:val="left"/>
        <w:textAlignment w:val="center"/>
        <w:rPr>
          <w:sz w:val="21"/>
        </w:rPr>
      </w:pPr>
      <w:r>
        <w:rPr>
          <w:sz w:val="21"/>
        </w:rPr>
        <w:t>根据重力公式</w:t>
      </w:r>
      <w:r>
        <w:object>
          <v:shape alt="eqId025bfd64186695a7b6a4ade83b6c7f1a" coordsize="21600,21600" filled="f" id="_x0000_i1159" o:ole="" o:preferrelative="t" stroked="f" style="width:35.15pt;height:13.9pt" type="#_x0000_t75">
            <v:stroke joinstyle="miter"/>
            <v:imagedata o:title="eqId025bfd64186695a7b6a4ade83b6c7f1a" r:id="rId277"/>
            <o:lock aspectratio="t" v:ext="edit"/>
            <w10:anchorlock/>
          </v:shape>
          <o:OLEObject DrawAspect="Content" ObjectID="_1468075859" ProgID="Equation.DSMT4" ShapeID="_x0000_i1159" Type="Embed" r:id="rId278"/>
        </w:object>
      </w:r>
      <w:r>
        <w:rPr>
          <w:sz w:val="21"/>
        </w:rPr>
        <w:t>可得，运动员的质量</w:t>
      </w:r>
      <w:r>
        <w:object>
          <v:shape alt="eqId43a79f88c79101214b113cbc1fddcd9f" coordsize="21600,21600" filled="f" id="_x0000_i1160" o:ole="" o:preferrelative="t" stroked="f" style="width:106.45pt;height:29.1pt" type="#_x0000_t75">
            <v:stroke joinstyle="miter"/>
            <v:imagedata o:title="eqId43a79f88c79101214b113cbc1fddcd9f" r:id="rId279"/>
            <o:lock aspectratio="t" v:ext="edit"/>
            <w10:anchorlock/>
          </v:shape>
          <o:OLEObject DrawAspect="Content" ObjectID="_1468075860" ProgID="Equation.DSMT4" ShapeID="_x0000_i1160" Type="Embed" r:id="rId280"/>
        </w:object>
      </w:r>
    </w:p>
    <w:p w14:paraId="354AF060">
      <w:pPr>
        <w:shd w:color="auto" w:fill="auto" w:val="clear"/>
        <w:spacing w:line="360" w:lineRule="auto"/>
        <w:jc w:val="left"/>
        <w:textAlignment w:val="center"/>
        <w:rPr>
          <w:sz w:val="21"/>
        </w:rPr>
      </w:pPr>
      <w:r>
        <w:rPr>
          <w:sz w:val="21"/>
        </w:rPr>
        <w:t>（2）整个过程用时</w:t>
      </w:r>
      <w:r>
        <w:object>
          <v:shape alt="eqId7ba69142bf3cdc43c432a2ade808c527" coordsize="21600,21600" filled="f" id="_x0000_i1161" o:ole="" o:preferrelative="t" stroked="f" style="width:37.8pt;height:15.9pt" type="#_x0000_t75">
            <v:stroke joinstyle="miter"/>
            <v:imagedata o:title="eqId7ba69142bf3cdc43c432a2ade808c527" r:id="rId281"/>
            <o:lock aspectratio="t" v:ext="edit"/>
            <w10:anchorlock/>
          </v:shape>
          <o:OLEObject DrawAspect="Content" ObjectID="_1468075861" ProgID="Equation.DSMT4" ShapeID="_x0000_i1161" Type="Embed" r:id="rId282"/>
        </w:object>
      </w:r>
      <w:r>
        <w:rPr>
          <w:sz w:val="21"/>
        </w:rPr>
        <w:t>，前15s下落的路程</w:t>
      </w:r>
      <w:r>
        <w:object>
          <v:shape alt="eqIdd93983176d02969879b488f8312f7010" coordsize="21600,21600" filled="f" id="_x0000_i1162" o:ole="" o:preferrelative="t" stroked="f" style="width:43.05pt;height:12.55pt" type="#_x0000_t75">
            <v:stroke joinstyle="miter"/>
            <v:imagedata o:title="eqIdd93983176d02969879b488f8312f7010" r:id="rId283"/>
            <o:lock aspectratio="t" v:ext="edit"/>
            <w10:anchorlock/>
          </v:shape>
          <o:OLEObject DrawAspect="Content" ObjectID="_1468075862" ProgID="Equation.DSMT4" ShapeID="_x0000_i1162" Type="Embed" r:id="rId284"/>
        </w:object>
      </w:r>
      <w:r>
        <w:rPr>
          <w:sz w:val="21"/>
        </w:rPr>
        <w:t>。</w:t>
      </w:r>
    </w:p>
    <w:p w14:paraId="791B21D8">
      <w:pPr>
        <w:shd w:color="auto" w:fill="auto" w:val="clear"/>
        <w:spacing w:line="360" w:lineRule="auto"/>
        <w:jc w:val="left"/>
        <w:textAlignment w:val="center"/>
        <w:rPr>
          <w:sz w:val="21"/>
        </w:rPr>
      </w:pPr>
      <w:r>
        <w:rPr>
          <w:sz w:val="21"/>
        </w:rPr>
        <w:t>由</w:t>
      </w:r>
      <w:r>
        <w:rPr>
          <w:rFonts w:ascii="Times New Roman" w:cs="Times New Roman" w:eastAsia="Times New Roman" w:hAnsi="Times New Roman"/>
          <w:i/>
          <w:sz w:val="21"/>
        </w:rPr>
        <w:t>v-t</w:t>
      </w:r>
      <w:r>
        <w:rPr>
          <w:sz w:val="21"/>
        </w:rPr>
        <w:t xml:space="preserve">图像可知，在15s到30s的时间内，运动员做匀速直线运动，速度 </w:t>
      </w:r>
      <w:r>
        <w:object>
          <v:shape alt="eqId0d0eca408d7adc145da19fc681fa2ecb" coordsize="21600,21600" filled="f" id="_x0000_i1163" o:ole="" o:preferrelative="t" stroked="f" style="width:43.05pt;height:12.55pt" type="#_x0000_t75">
            <v:stroke joinstyle="miter"/>
            <v:imagedata o:title="eqId0d0eca408d7adc145da19fc681fa2ecb" r:id="rId285"/>
            <o:lock aspectratio="t" v:ext="edit"/>
            <w10:anchorlock/>
          </v:shape>
          <o:OLEObject DrawAspect="Content" ObjectID="_1468075863" ProgID="Equation.DSMT4" ShapeID="_x0000_i1163" Type="Embed" r:id="rId286"/>
        </w:object>
      </w:r>
      <w:r>
        <w:rPr>
          <w:sz w:val="21"/>
        </w:rPr>
        <w:t>，该段时间</w:t>
      </w:r>
      <w:r>
        <w:object>
          <v:shape alt="eqIdddf0130e514915a65edb4bde0d9c096c" coordsize="21600,21600" filled="f" id="_x0000_i1164" o:ole="" o:preferrelative="t" stroked="f" style="width:80.9pt;height:12.4pt" type="#_x0000_t75">
            <v:stroke joinstyle="miter"/>
            <v:imagedata o:title="eqIdddf0130e514915a65edb4bde0d9c096c" r:id="rId287"/>
            <o:lock aspectratio="t" v:ext="edit"/>
            <w10:anchorlock/>
          </v:shape>
          <o:OLEObject DrawAspect="Content" ObjectID="_1468075864" ProgID="Equation.DSMT4" ShapeID="_x0000_i1164" Type="Embed" r:id="rId288"/>
        </w:object>
      </w:r>
    </w:p>
    <w:p w14:paraId="1236BBE7">
      <w:pPr>
        <w:shd w:color="auto" w:fill="auto" w:val="clear"/>
        <w:spacing w:line="360" w:lineRule="auto"/>
        <w:jc w:val="left"/>
        <w:textAlignment w:val="center"/>
        <w:rPr>
          <w:sz w:val="21"/>
        </w:rPr>
      </w:pPr>
      <w:r>
        <w:rPr>
          <w:sz w:val="21"/>
        </w:rPr>
        <w:t>在15s到30s内下落的路程</w:t>
      </w:r>
      <w:r>
        <w:object>
          <v:shape alt="eqId74c11fba9f3da7078046e0fe6294bf87" coordsize="21600,21600" filled="f" id="_x0000_i1165" o:ole="" o:preferrelative="t" stroked="f" style="width:116.15pt;height:15.8pt" type="#_x0000_t75">
            <v:stroke joinstyle="miter"/>
            <v:imagedata o:title="eqId74c11fba9f3da7078046e0fe6294bf87" r:id="rId289"/>
            <o:lock aspectratio="t" v:ext="edit"/>
            <w10:anchorlock/>
          </v:shape>
          <o:OLEObject DrawAspect="Content" ObjectID="_1468075865" ProgID="Equation.DSMT4" ShapeID="_x0000_i1165" Type="Embed" r:id="rId290"/>
        </w:object>
      </w:r>
      <w:r>
        <w:rPr>
          <w:sz w:val="21"/>
        </w:rPr>
        <w:t xml:space="preserve"> </w:t>
      </w:r>
    </w:p>
    <w:p w14:paraId="6EE6B1F7">
      <w:pPr>
        <w:shd w:color="auto" w:fill="auto" w:val="clear"/>
        <w:spacing w:line="360" w:lineRule="auto"/>
        <w:jc w:val="left"/>
        <w:textAlignment w:val="center"/>
        <w:rPr>
          <w:sz w:val="21"/>
        </w:rPr>
      </w:pPr>
      <w:r>
        <w:rPr>
          <w:sz w:val="21"/>
        </w:rPr>
        <w:t>运动员在30s内下落的总路程</w:t>
      </w:r>
      <w:r>
        <w:object>
          <v:shape alt="eqId7a9de296566b9ab2120861aa263ca8af" coordsize="21600,21600" filled="f" id="_x0000_i1166" o:ole="" o:preferrelative="t" stroked="f" style="width:145.2pt;height:15.8pt" type="#_x0000_t75">
            <v:stroke joinstyle="miter"/>
            <v:imagedata o:title="eqId7a9de296566b9ab2120861aa263ca8af" r:id="rId291"/>
            <o:lock aspectratio="t" v:ext="edit"/>
            <w10:anchorlock/>
          </v:shape>
          <o:OLEObject DrawAspect="Content" ObjectID="_1468075866" ProgID="Equation.DSMT4" ShapeID="_x0000_i1166" Type="Embed" r:id="rId292"/>
        </w:object>
      </w:r>
    </w:p>
    <w:p w14:paraId="6D4E3337">
      <w:pPr>
        <w:shd w:color="auto" w:fill="auto" w:val="clear"/>
        <w:spacing w:line="360" w:lineRule="auto"/>
        <w:jc w:val="left"/>
        <w:textAlignment w:val="center"/>
        <w:rPr>
          <w:sz w:val="21"/>
        </w:rPr>
      </w:pPr>
      <w:r>
        <w:rPr>
          <w:sz w:val="21"/>
        </w:rPr>
        <w:t>运动员在这30s内下落的平均速度</w:t>
      </w:r>
      <w:r>
        <w:object>
          <v:shape alt="eqId97bb102342befeb3b6b439a66768af37" coordsize="21600,21600" filled="f" id="_x0000_i1167" o:ole="" o:preferrelative="t" stroked="f" style="width:111.75pt;height:31.7pt" type="#_x0000_t75">
            <v:stroke joinstyle="miter"/>
            <v:imagedata o:title="eqId97bb102342befeb3b6b439a66768af37" r:id="rId293"/>
            <o:lock aspectratio="t" v:ext="edit"/>
            <w10:anchorlock/>
          </v:shape>
          <o:OLEObject DrawAspect="Content" ObjectID="_1468075867" ProgID="Equation.DSMT4" ShapeID="_x0000_i1167" Type="Embed" r:id="rId294"/>
        </w:object>
      </w:r>
    </w:p>
    <w:p w14:paraId="458EF552">
      <w:pPr>
        <w:shd w:color="auto" w:fill="auto" w:val="clear"/>
        <w:spacing w:line="360" w:lineRule="auto"/>
        <w:jc w:val="left"/>
        <w:textAlignment w:val="center"/>
        <w:rPr>
          <w:sz w:val="21"/>
        </w:rPr>
      </w:pPr>
      <w:r>
        <w:rPr>
          <w:sz w:val="21"/>
        </w:rPr>
        <w:t>（3）由</w:t>
      </w:r>
      <w:r>
        <w:rPr>
          <w:rFonts w:ascii="Times New Roman" w:cs="Times New Roman" w:eastAsia="Times New Roman" w:hAnsi="Times New Roman"/>
          <w:i/>
          <w:sz w:val="21"/>
        </w:rPr>
        <w:t>v-t</w:t>
      </w:r>
      <w:r>
        <w:rPr>
          <w:sz w:val="21"/>
        </w:rPr>
        <w:t>图像可知，在第20s时，运动员正以5m/s的速度做匀速直线运动，处于平衡状态。</w:t>
      </w:r>
    </w:p>
    <w:p w14:paraId="5B11C590">
      <w:pPr>
        <w:shd w:color="auto" w:fill="auto" w:val="clear"/>
        <w:spacing w:line="360" w:lineRule="auto"/>
        <w:jc w:val="left"/>
        <w:textAlignment w:val="center"/>
        <w:rPr>
          <w:sz w:val="21"/>
        </w:rPr>
      </w:pPr>
      <w:r>
        <w:rPr>
          <w:sz w:val="21"/>
        </w:rPr>
        <w:t>在竖直方向上，运动员受到竖直向下的重力</w:t>
      </w:r>
      <w:r>
        <w:rPr>
          <w:rFonts w:ascii="Times New Roman" w:cs="Times New Roman" w:eastAsia="Times New Roman" w:hAnsi="Times New Roman"/>
          <w:i/>
          <w:sz w:val="21"/>
        </w:rPr>
        <w:t>G</w:t>
      </w:r>
      <w:r>
        <w:rPr>
          <w:sz w:val="21"/>
        </w:rPr>
        <w:t>和竖直向上的空气阻力</w:t>
      </w:r>
      <w:r>
        <w:rPr>
          <w:rFonts w:ascii="Times New Roman" w:cs="Times New Roman" w:eastAsia="Times New Roman" w:hAnsi="Times New Roman"/>
          <w:i/>
          <w:sz w:val="21"/>
        </w:rPr>
        <w:t>f</w:t>
      </w:r>
      <w:r>
        <w:rPr>
          <w:sz w:val="21"/>
        </w:rPr>
        <w:t>，这两个力是一对平衡力。根据二力平衡的条件可知，空气阻力的大小等于重力的大小。即</w:t>
      </w:r>
      <w:r>
        <w:object>
          <v:shape alt="eqId9d498d06971db20fac9f5705b2be77b9" coordsize="21600,21600" filled="f" id="_x0000_i1168" o:ole="" o:preferrelative="t" stroked="f" style="width:63.35pt;height:13.85pt" type="#_x0000_t75">
            <v:stroke joinstyle="miter"/>
            <v:imagedata o:title="eqId9d498d06971db20fac9f5705b2be77b9" r:id="rId295"/>
            <o:lock aspectratio="t" v:ext="edit"/>
            <w10:anchorlock/>
          </v:shape>
          <o:OLEObject DrawAspect="Content" ObjectID="_1468075868" ProgID="Equation.DSMT4" ShapeID="_x0000_i1168" Type="Embed" r:id="rId296"/>
        </w:object>
      </w:r>
    </w:p>
    <w:p w14:paraId="40BF11FE">
      <w:pPr>
        <w:rPr>
          <w:rFonts w:hint="eastAsia"/>
          <w:lang w:eastAsia="zh-CN" w:val="en-US"/>
        </w:rPr>
      </w:pPr>
      <w:bookmarkStart w:id="0" w:name="_GoBack"/>
      <w:bookmarkEnd w:id="0"/>
    </w:p>
    <w:sectPr>
      <w:headerReference r:id="rId297" w:type="default"/>
      <w:footerReference r:id="rId298" w:type="default"/>
      <w:pgSz w:h="16838" w:w="11906"/>
      <w:pgMar w:bottom="1417" w:footer="992" w:gutter="0" w:header="851" w:left="1417" w:right="1417" w:top="1417"/>
      <w:cols w:num="1" w:space="720"/>
      <w:docGrid w:charSpace="200" w:linePitch="312" w:type="lines"/>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variable"/>
    <w:sig w:usb0="00000000" w:usb1="00000000" w:usb2="00000000" w:usb3="00000000" w:csb0="80000000" w:csb1="00000000"/>
  </w:font>
  <w:font w:name="Calibri">
    <w:panose1 w:val="020F0502020204030204"/>
    <w:charset w:val="00"/>
    <w:family w:val="swiss"/>
    <w:pitch w:val="variable"/>
    <w:sig w:usb0="E4002EFF" w:usb1="C000247B" w:usb2="00000009" w:usb3="00000000" w:csb0="200001FF"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0B4C2B9E">
    <w:pPr>
      <w:pStyle w:val="Footer"/>
    </w:pPr>
  </w:p>
  <w:p w14:paraId="53AA7540">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4" type="#_x0000_t136" alt="学科网 zxxk.com" style="width:2.85pt;height:2.85pt;margin-top:407.9pt;margin-left:158.95pt;mso-height-relative:page;mso-position-horizontal-relative:margin;mso-position-vertical-relative:margin;mso-width-relative:page;position:absolute;rotation:315;z-index:-251657216" coordsize="21600,21600" o:allowincell="f" stroked="f">
          <v:fill opacity="0.5"/>
          <v:textpath style="font-family:宋体;font-size:8pt;v-text-align:center" trim="f" fitpath="t" xscale="f" string="zxxk.com"/>
          <w10:wrap anchorx="margin" anchory="margin"/>
        </v:shape>
      </w:pict>
    </w:r>
    <w:r>
      <w:rPr>
        <w:color w:val="FFFFFF"/>
        <w:sz w:val="2"/>
        <w:szCs w:val="2"/>
      </w:rPr>
      <w:drawing>
        <wp:anchor distT="0" distB="0" distL="114300" distR="114300" simplePos="0" relativeHeight="251658240" behindDoc="0" locked="0" layoutInCell="1" allowOverlap="1">
          <wp:simplePos x="0" y="0"/>
          <wp:positionH relativeFrom="column">
            <wp:posOffset>813435</wp:posOffset>
          </wp:positionH>
          <wp:positionV relativeFrom="paragraph">
            <wp:posOffset>-263525</wp:posOffset>
          </wp:positionV>
          <wp:extent cx="635" cy="635"/>
          <wp:effectExtent l="0" t="0" r="0" b="0"/>
          <wp:wrapNone/>
          <wp:docPr id="6" name="图片 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descr="学科网 zxxk.com"/>
                  <pic:cNvPicPr>
                    <a:picLocks noChangeAspect="1"/>
                  </pic:cNvPicPr>
                </pic:nvPicPr>
                <pic:blipFill>
                  <a:blip xmlns:r="http://schemas.openxmlformats.org/officeDocument/2006/relationships" r:embed="rId1"/>
                  <a:stretch>
                    <a:fillRect/>
                  </a:stretch>
                </pic:blipFill>
                <pic:spPr>
                  <a:xfrm>
                    <a:off x="0" y="0"/>
                    <a:ext cx="635" cy="635"/>
                  </a:xfrm>
                  <a:prstGeom prst="rect">
                    <a:avLst/>
                  </a:prstGeom>
                  <a:noFill/>
                  <a:ln>
                    <a:noFill/>
                  </a:ln>
                </pic:spPr>
              </pic:pic>
            </a:graphicData>
          </a:graphic>
        </wp:anchor>
      </w:drawing>
    </w:r>
    <w:r>
      <w:rPr>
        <w:rFonts w:hint="eastAsia"/>
        <w:color w:val="FFFFFF"/>
        <w:kern w:val="0"/>
        <w:sz w:val="2"/>
        <w:szCs w:val="2"/>
      </w:rPr>
      <w:t>学科网（北京）股份有限公司</w:t>
    </w:r>
  </w:p>
  <w:p w14:paraId="775ECDAE">
    <w:pPr>
      <w:tabs>
        <w:tab w:val="center" w:pos="4153"/>
        <w:tab w:val="right" w:pos="8306"/>
      </w:tabs>
      <w:snapToGrid w:val="0"/>
      <w:jc w:val="left"/>
      <w:rPr>
        <w:kern w:val="0"/>
        <w:sz w:val="2"/>
        <w:szCs w:val="2"/>
      </w:rPr>
    </w:pPr>
    <w:r>
      <w:rPr>
        <w:color w:val="FFFFFF"/>
        <w:sz w:val="2"/>
        <w:szCs w:val="2"/>
      </w:rPr>
      <w:pict>
        <v:shape id="_x0000_s4099" o:spid="_x0000_s2055" type="#_x0000_t136" alt="学科网 zxxk.com" style="width:2.85pt;height:2.85pt;margin-top:407.9pt;margin-left:158.95pt;mso-height-relative:page;mso-position-horizontal-relative:margin;mso-position-vertical-relative:margin;mso-width-relative:page;position:absolute;rotation:315;z-index:-251656192" coordsize="21600,21600" o:allowincell="f" filled="t" stroked="f">
          <v:fill opacity="0.5"/>
          <v:textpath style="font-family:宋体;font-size:8pt;v-same-letter-heights:f;v-text-align:center" trim="f" fitpath="t" xscal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6" type="#_x0000_t75" alt="学科网 zxxk.com" style="width:0.05pt;height:0.05pt;margin-top:-20.75pt;margin-left:64.05pt;mso-height-relative:page;mso-width-relative:page;position:absolute;z-index:251661312" coordsize="21600,21600" o:preferrelative="t" filled="f" stroked="f">
          <v:stroke joinstyle="miter"/>
          <v:imagedata r:id="rId1" o:title=""/>
          <o:lock v:ext="edit" aspectratio="t"/>
        </v:shape>
      </w:pict>
    </w:r>
    <w:r>
      <w:rPr>
        <w:rFonts w:hint="eastAsia"/>
        <w:color w:val="FFFFFF"/>
        <w:kern w:val="0"/>
        <w:sz w:val="2"/>
        <w:szCs w:val="2"/>
      </w:rPr>
      <w:t>学科网（北京）股份有限公司</w:t>
    </w:r>
  </w:p>
  <w:p w:rsidR="004151FC">
    <w:pPr>
      <w:tabs>
        <w:tab w:val="center" w:pos="4153"/>
        <w:tab w:val="right" w:pos="8306"/>
      </w:tabs>
      <w:snapToGrid w:val="0"/>
      <w:jc w:val="left"/>
      <w:rPr>
        <w:kern w:val="0"/>
        <w:sz w:val="2"/>
        <w:szCs w:val="2"/>
      </w:rPr>
    </w:pPr>
    <w:r>
      <w:rPr>
        <w:color w:val="FFFFFF"/>
        <w:sz w:val="2"/>
        <w:szCs w:val="2"/>
      </w:rPr>
      <w:pict>
        <v:shape id="PowerPlusWaterMarkObject1453549720" o:spid="_x0000_s2057" type="#_x0000_t136" alt="学科网 zxxk.com" style="width:2.85pt;height:2.85pt;margin-top:407.9pt;margin-left:158.95pt;mso-position-horizontal-relative:margin;mso-position-vertical-relative:margin;position:absolute;rotation:315;z-index:-251654144" o:allowincell="f" filled="t" stroked="f">
          <v:fill opacity="0.5"/>
          <v:textpath style="font-family:宋体;font-size:8pt;v-same-letter-heights:f;v-text-reverse:f" string="zxxk.com"/>
          <w10:wrap anchorx="margin" anchory="margin"/>
        </v:shape>
      </w:pict>
    </w:r>
    <w:r>
      <w:rPr>
        <w:color w:val="FFFFFF"/>
        <w:sz w:val="2"/>
        <w:szCs w:val="2"/>
      </w:rPr>
      <w:pict>
        <v:shape id="图片 5" o:spid="_x0000_s2058" type="#_x0000_t75" alt="学科网 zxxk.com" style="width:0.05pt;height:0.05pt;margin-top:-20.75pt;margin-left:64.05pt;position:absolute;z-index:251663360" filled="f" stroked="f">
          <v:imagedata r:id="rId1" r:href="rId2" o:title=""/>
          <v:path o:extrusionok="f"/>
          <o:lock v:ext="edit" aspectratio="t"/>
        </v:shape>
      </w:pict>
    </w:r>
    <w:r>
      <w:rPr>
        <w:rFonts w:hint="eastAsia"/>
        <w:color w:val="FFFFFF"/>
        <w:kern w:val="0"/>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205D33FA">
    <w:pPr>
      <w:pStyle w:val="Header"/>
      <w:pBdr>
        <w:bottom w:val="none" w:sz="0" w:space="1" w:color="auto"/>
      </w:pBdr>
      <w:jc w:val="both"/>
    </w:pPr>
  </w:p>
  <w:p w14:paraId="3D6B1620">
    <w:pPr>
      <w:pBdr>
        <w:bottom w:val="none" w:sz="0" w:space="1" w:color="auto"/>
      </w:pBdr>
      <w:snapToGrid w:val="0"/>
      <w:rPr>
        <w:kern w:val="0"/>
        <w:sz w:val="2"/>
        <w:szCs w:val="2"/>
      </w:rPr>
    </w:pPr>
    <w:r>
      <w:drawing>
        <wp:anchor distT="0" distB="0" distL="114300" distR="114300" simplePos="0" relativeHeight="251658240" behindDoc="0" locked="0" layoutInCell="1" allowOverlap="1">
          <wp:simplePos x="0" y="0"/>
          <wp:positionH relativeFrom="column">
            <wp:posOffset>4457700</wp:posOffset>
          </wp:positionH>
          <wp:positionV relativeFrom="paragraph">
            <wp:posOffset>107315</wp:posOffset>
          </wp:positionV>
          <wp:extent cx="9525" cy="9525"/>
          <wp:effectExtent l="0" t="0" r="0" b="0"/>
          <wp:wrapNone/>
          <wp:docPr id="5" name="图片 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descr="学科网 zxxk.com"/>
                  <pic:cNvPicPr>
                    <a:picLocks noChangeAspect="1"/>
                  </pic:cNvPicPr>
                </pic:nvPicPr>
                <pic:blipFill>
                  <a:blip xmlns:r="http://schemas.openxmlformats.org/officeDocument/2006/relationships" r:embed="rId1"/>
                  <a:stretch>
                    <a:fillRect/>
                  </a:stretch>
                </pic:blipFill>
                <pic:spPr>
                  <a:xfrm>
                    <a:off x="0" y="0"/>
                    <a:ext cx="9525" cy="9525"/>
                  </a:xfrm>
                  <a:prstGeom prst="rect">
                    <a:avLst/>
                  </a:prstGeom>
                  <a:noFill/>
                  <a:ln>
                    <a:noFill/>
                  </a:ln>
                </pic:spPr>
              </pic:pic>
            </a:graphicData>
          </a:graphic>
        </wp:anchor>
      </w:drawing>
    </w: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49" type="#_x0000_t136" alt="学科网 zxxk.com" style="width:0.85pt;height:0.85pt" coordsize="21600,21600" filled="f" stroked="f" strokecolor="white">
          <v:fill color2="#aaa"/>
          <v:textpath style="font-family:宋体;font-size:8pt;v-text-align:center;v-text-spacing:78650f" trim="t" fitpath="t" xscale="f" string="学科网（北京）股份有限公司 "/>
          <w10:anchorlock/>
        </v:shape>
      </w:pict>
    </w:r>
  </w:p>
  <w:p w14:paraId="3898AC5E">
    <w:pPr>
      <w:pBdr>
        <w:bottom w:val="none" w:sz="0" w:space="1" w:color="auto"/>
      </w:pBdr>
      <w:snapToGrid w:val="0"/>
      <w:rPr>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50" type="#_x0000_t75" alt="学科网 zxxk.com" style="width:0.75pt;height:0.75pt;margin-top:8.45pt;margin-left:351pt;mso-height-relative:page;mso-width-relative:page;position:absolute;z-index:251659264" coordsize="21600,21600" o:preferrelative="t" filled="f" stroked="f">
          <v:stroke joinstyle="miter"/>
          <v:imagedata r:id="rId1" o:title=""/>
          <o:lock v:ext="edit" aspectratio="t"/>
        </v:shape>
      </w:pict>
    </w:r>
    <w:r>
      <w:rPr>
        <w:rFonts w:hint="eastAsia"/>
        <w:color w:val="FFFFFF"/>
        <w:sz w:val="2"/>
        <w:szCs w:val="2"/>
      </w:rPr>
      <w:pict>
        <v:shape id="_x0000_i2051" type="#_x0000_t136" alt="学科网 zxxk.com" style="width:0.85pt;height:0.85pt" coordsize="21600,21600" filled="f" stroked="f" strokecolor="white">
          <v:fill color2="#aaa"/>
          <v:textpath style="font-family:宋体;font-size:8pt;v-rotate-letters:f;v-same-letter-heights:f;v-text-align:center;v-text-spacing:78650f" trim="t" fitpath="t" xscale="f" string="学科网（北京）股份有限公司 "/>
          <w10:anchorlock/>
        </v:shape>
      </w:pict>
    </w:r>
  </w:p>
  <w:p w:rsidR="004151FC">
    <w:pPr>
      <w:pBdr>
        <w:bottom w:val="none" w:sz="0" w:space="1" w:color="auto"/>
      </w:pBdr>
      <w:tabs>
        <w:tab w:val="clear" w:pos="4153"/>
        <w:tab w:val="clear" w:pos="8306"/>
      </w:tabs>
      <w:snapToGrid w:val="0"/>
      <w:rPr>
        <w:kern w:val="0"/>
        <w:sz w:val="2"/>
        <w:szCs w:val="2"/>
      </w:rPr>
    </w:pPr>
    <w:r>
      <w:pict>
        <v:shape id="图片 4" o:spid="_x0000_s2052" type="#_x0000_t75" alt="学科网 zxxk.com" style="width:0.75pt;height:0.75pt;margin-top:8.45pt;margin-left:351pt;position:absolute;z-index:251660288" filled="f" stroked="f">
          <v:imagedata r:id="rId1" r:href="rId2" o:title=""/>
          <v:path o:extrusionok="f"/>
          <o:lock v:ext="edit" aspectratio="t"/>
        </v:shape>
      </w:pict>
    </w:r>
    <w:r>
      <w:rPr>
        <w:rFonts w:hint="eastAsia"/>
        <w:color w:val="FFFFFF"/>
        <w:sz w:val="2"/>
        <w:szCs w:val="2"/>
      </w:rPr>
      <w:pict>
        <v:shape id="_x0000_i2053"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420"/>
  <w:drawingGridVerticalSpacing w:val="156"/>
  <w:noPunctuationKerning/>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035D7"/>
    <w:rsid w:val="0001540B"/>
    <w:rsid w:val="00035D01"/>
    <w:rsid w:val="00054C50"/>
    <w:rsid w:val="00056E4A"/>
    <w:rsid w:val="00096997"/>
    <w:rsid w:val="00096B73"/>
    <w:rsid w:val="000A0D6B"/>
    <w:rsid w:val="000B7439"/>
    <w:rsid w:val="000B79FE"/>
    <w:rsid w:val="000F0A4C"/>
    <w:rsid w:val="000F44B7"/>
    <w:rsid w:val="000F690A"/>
    <w:rsid w:val="000F6943"/>
    <w:rsid w:val="001109FC"/>
    <w:rsid w:val="001228BA"/>
    <w:rsid w:val="00133945"/>
    <w:rsid w:val="00141670"/>
    <w:rsid w:val="001535AA"/>
    <w:rsid w:val="00157681"/>
    <w:rsid w:val="001662E5"/>
    <w:rsid w:val="00170E0F"/>
    <w:rsid w:val="0018240F"/>
    <w:rsid w:val="00182F4C"/>
    <w:rsid w:val="001A66B8"/>
    <w:rsid w:val="001B4E78"/>
    <w:rsid w:val="001D7C91"/>
    <w:rsid w:val="001E21D4"/>
    <w:rsid w:val="001F642A"/>
    <w:rsid w:val="002001FA"/>
    <w:rsid w:val="0021249B"/>
    <w:rsid w:val="00227A93"/>
    <w:rsid w:val="00234A25"/>
    <w:rsid w:val="00242227"/>
    <w:rsid w:val="00247286"/>
    <w:rsid w:val="00273C69"/>
    <w:rsid w:val="00280F70"/>
    <w:rsid w:val="002A1F08"/>
    <w:rsid w:val="002A33D5"/>
    <w:rsid w:val="002A5C91"/>
    <w:rsid w:val="002A6BF6"/>
    <w:rsid w:val="002C0BF2"/>
    <w:rsid w:val="002C255D"/>
    <w:rsid w:val="002E4E7A"/>
    <w:rsid w:val="002F08EA"/>
    <w:rsid w:val="002F6F3C"/>
    <w:rsid w:val="00317C2A"/>
    <w:rsid w:val="00340CC6"/>
    <w:rsid w:val="003A3967"/>
    <w:rsid w:val="003A6037"/>
    <w:rsid w:val="003B14B2"/>
    <w:rsid w:val="003C57A7"/>
    <w:rsid w:val="003E3298"/>
    <w:rsid w:val="003E4E49"/>
    <w:rsid w:val="003F140A"/>
    <w:rsid w:val="003F64F5"/>
    <w:rsid w:val="003F7681"/>
    <w:rsid w:val="00402965"/>
    <w:rsid w:val="00411EEE"/>
    <w:rsid w:val="004151FC"/>
    <w:rsid w:val="00422544"/>
    <w:rsid w:val="0042735F"/>
    <w:rsid w:val="00444FA3"/>
    <w:rsid w:val="00475B18"/>
    <w:rsid w:val="00477039"/>
    <w:rsid w:val="004808CE"/>
    <w:rsid w:val="004949E8"/>
    <w:rsid w:val="00494A0F"/>
    <w:rsid w:val="004A76E4"/>
    <w:rsid w:val="004C4669"/>
    <w:rsid w:val="004C64CC"/>
    <w:rsid w:val="004D414A"/>
    <w:rsid w:val="004E71A4"/>
    <w:rsid w:val="004F320E"/>
    <w:rsid w:val="00513A5F"/>
    <w:rsid w:val="00513CBE"/>
    <w:rsid w:val="00516F7B"/>
    <w:rsid w:val="00534931"/>
    <w:rsid w:val="00535877"/>
    <w:rsid w:val="005608DA"/>
    <w:rsid w:val="00592E35"/>
    <w:rsid w:val="00594B48"/>
    <w:rsid w:val="005A64C4"/>
    <w:rsid w:val="005B0322"/>
    <w:rsid w:val="005E472A"/>
    <w:rsid w:val="00610319"/>
    <w:rsid w:val="006347B8"/>
    <w:rsid w:val="0063716B"/>
    <w:rsid w:val="006419DD"/>
    <w:rsid w:val="00645411"/>
    <w:rsid w:val="00657DEF"/>
    <w:rsid w:val="00673277"/>
    <w:rsid w:val="006956A2"/>
    <w:rsid w:val="006B20D7"/>
    <w:rsid w:val="006B5733"/>
    <w:rsid w:val="006E1BE6"/>
    <w:rsid w:val="0070231D"/>
    <w:rsid w:val="00711076"/>
    <w:rsid w:val="007134BA"/>
    <w:rsid w:val="00713642"/>
    <w:rsid w:val="00715318"/>
    <w:rsid w:val="0072068A"/>
    <w:rsid w:val="00724C30"/>
    <w:rsid w:val="007262F8"/>
    <w:rsid w:val="007271E5"/>
    <w:rsid w:val="00737A75"/>
    <w:rsid w:val="00750D6B"/>
    <w:rsid w:val="007A43E3"/>
    <w:rsid w:val="007B5B97"/>
    <w:rsid w:val="007D35F1"/>
    <w:rsid w:val="008035D7"/>
    <w:rsid w:val="0081069C"/>
    <w:rsid w:val="00856C45"/>
    <w:rsid w:val="00861151"/>
    <w:rsid w:val="00874FD0"/>
    <w:rsid w:val="00882F7D"/>
    <w:rsid w:val="00892113"/>
    <w:rsid w:val="0089272F"/>
    <w:rsid w:val="008B5304"/>
    <w:rsid w:val="008C15CE"/>
    <w:rsid w:val="008D3F8B"/>
    <w:rsid w:val="008E68A8"/>
    <w:rsid w:val="008E7E86"/>
    <w:rsid w:val="008F3D0F"/>
    <w:rsid w:val="00931324"/>
    <w:rsid w:val="009707F0"/>
    <w:rsid w:val="00983E36"/>
    <w:rsid w:val="009868CC"/>
    <w:rsid w:val="009910FC"/>
    <w:rsid w:val="00993699"/>
    <w:rsid w:val="009B7ECC"/>
    <w:rsid w:val="009C50AE"/>
    <w:rsid w:val="009F672B"/>
    <w:rsid w:val="00A515BA"/>
    <w:rsid w:val="00A734BC"/>
    <w:rsid w:val="00A75D2D"/>
    <w:rsid w:val="00AA47A2"/>
    <w:rsid w:val="00AA4DA7"/>
    <w:rsid w:val="00AB14D0"/>
    <w:rsid w:val="00AC07C5"/>
    <w:rsid w:val="00AD7DFE"/>
    <w:rsid w:val="00AE433E"/>
    <w:rsid w:val="00AE579D"/>
    <w:rsid w:val="00B06E1B"/>
    <w:rsid w:val="00B15C3C"/>
    <w:rsid w:val="00B24863"/>
    <w:rsid w:val="00B30094"/>
    <w:rsid w:val="00B57E32"/>
    <w:rsid w:val="00B762E5"/>
    <w:rsid w:val="00BC3B74"/>
    <w:rsid w:val="00BD6FD5"/>
    <w:rsid w:val="00BF0C2E"/>
    <w:rsid w:val="00BF0CED"/>
    <w:rsid w:val="00C00669"/>
    <w:rsid w:val="00C02FC6"/>
    <w:rsid w:val="00C5770B"/>
    <w:rsid w:val="00C57ED6"/>
    <w:rsid w:val="00C64457"/>
    <w:rsid w:val="00C67C9B"/>
    <w:rsid w:val="00C7026A"/>
    <w:rsid w:val="00C874ED"/>
    <w:rsid w:val="00CA65AE"/>
    <w:rsid w:val="00CB1919"/>
    <w:rsid w:val="00CB31B2"/>
    <w:rsid w:val="00CE4D4D"/>
    <w:rsid w:val="00D122FC"/>
    <w:rsid w:val="00D32E91"/>
    <w:rsid w:val="00D35438"/>
    <w:rsid w:val="00D47E0A"/>
    <w:rsid w:val="00D536DD"/>
    <w:rsid w:val="00D60059"/>
    <w:rsid w:val="00DA1C89"/>
    <w:rsid w:val="00DA3A7D"/>
    <w:rsid w:val="00DB4155"/>
    <w:rsid w:val="00DB5697"/>
    <w:rsid w:val="00DB5D8E"/>
    <w:rsid w:val="00DE0661"/>
    <w:rsid w:val="00DE0CEE"/>
    <w:rsid w:val="00DF1B77"/>
    <w:rsid w:val="00E16F1C"/>
    <w:rsid w:val="00E24F38"/>
    <w:rsid w:val="00E25BDF"/>
    <w:rsid w:val="00E26827"/>
    <w:rsid w:val="00E31B40"/>
    <w:rsid w:val="00E4053E"/>
    <w:rsid w:val="00E506AB"/>
    <w:rsid w:val="00E539B3"/>
    <w:rsid w:val="00E626ED"/>
    <w:rsid w:val="00E72FDC"/>
    <w:rsid w:val="00E870A3"/>
    <w:rsid w:val="00E97CF4"/>
    <w:rsid w:val="00EA68CF"/>
    <w:rsid w:val="00EB4491"/>
    <w:rsid w:val="00EC68A6"/>
    <w:rsid w:val="00F001DB"/>
    <w:rsid w:val="00F05E6D"/>
    <w:rsid w:val="00F0733F"/>
    <w:rsid w:val="00F167E2"/>
    <w:rsid w:val="00F2273C"/>
    <w:rsid w:val="00F23C6B"/>
    <w:rsid w:val="00F264D4"/>
    <w:rsid w:val="00F53BBF"/>
    <w:rsid w:val="00F5716A"/>
    <w:rsid w:val="00F65210"/>
    <w:rsid w:val="00F8356A"/>
    <w:rsid w:val="00FB2350"/>
    <w:rsid w:val="00FB4E67"/>
    <w:rsid w:val="00FC2834"/>
    <w:rsid w:val="00FE2691"/>
    <w:rsid w:val="02C74A98"/>
    <w:rsid w:val="05736DF4"/>
    <w:rsid w:val="08F30D14"/>
    <w:rsid w:val="09523EE1"/>
    <w:rsid w:val="09821C9F"/>
    <w:rsid w:val="0A9C5417"/>
    <w:rsid w:val="0BFD304A"/>
    <w:rsid w:val="0CDE4EEB"/>
    <w:rsid w:val="0DE247A0"/>
    <w:rsid w:val="0E1D37D1"/>
    <w:rsid w:val="0E615BF3"/>
    <w:rsid w:val="0EBE0425"/>
    <w:rsid w:val="0F3C06D4"/>
    <w:rsid w:val="113E4D32"/>
    <w:rsid w:val="13363D3B"/>
    <w:rsid w:val="1357364F"/>
    <w:rsid w:val="187D43FC"/>
    <w:rsid w:val="1A7D5FC5"/>
    <w:rsid w:val="1ABB1B73"/>
    <w:rsid w:val="1AE16673"/>
    <w:rsid w:val="1B3C7B08"/>
    <w:rsid w:val="1BDD779A"/>
    <w:rsid w:val="1C5910A2"/>
    <w:rsid w:val="1CC9661E"/>
    <w:rsid w:val="1EB1545B"/>
    <w:rsid w:val="1EFC4909"/>
    <w:rsid w:val="22540D71"/>
    <w:rsid w:val="2311074F"/>
    <w:rsid w:val="24990CB0"/>
    <w:rsid w:val="259029E6"/>
    <w:rsid w:val="25FF1EFB"/>
    <w:rsid w:val="286E7E4D"/>
    <w:rsid w:val="2A0E10F1"/>
    <w:rsid w:val="2AA101F1"/>
    <w:rsid w:val="2AD21943"/>
    <w:rsid w:val="2B6B0B0C"/>
    <w:rsid w:val="2B9C4427"/>
    <w:rsid w:val="2CFC3EC0"/>
    <w:rsid w:val="2DB56415"/>
    <w:rsid w:val="3080190E"/>
    <w:rsid w:val="30C94DAE"/>
    <w:rsid w:val="32293978"/>
    <w:rsid w:val="336168AC"/>
    <w:rsid w:val="363E069D"/>
    <w:rsid w:val="39195D94"/>
    <w:rsid w:val="392B38D3"/>
    <w:rsid w:val="3D3E623A"/>
    <w:rsid w:val="3DF306AB"/>
    <w:rsid w:val="3E436F07"/>
    <w:rsid w:val="42443975"/>
    <w:rsid w:val="4319014E"/>
    <w:rsid w:val="43C21640"/>
    <w:rsid w:val="4450624B"/>
    <w:rsid w:val="45F751A5"/>
    <w:rsid w:val="46B03E49"/>
    <w:rsid w:val="47327A18"/>
    <w:rsid w:val="47EF5C8C"/>
    <w:rsid w:val="480F635E"/>
    <w:rsid w:val="4905183C"/>
    <w:rsid w:val="4A833D15"/>
    <w:rsid w:val="4B1942B1"/>
    <w:rsid w:val="4C7447CD"/>
    <w:rsid w:val="4CC93FC8"/>
    <w:rsid w:val="4F3B0D1C"/>
    <w:rsid w:val="50C67FBF"/>
    <w:rsid w:val="519C74D0"/>
    <w:rsid w:val="527A26BA"/>
    <w:rsid w:val="548375A0"/>
    <w:rsid w:val="550F2CF2"/>
    <w:rsid w:val="552D4570"/>
    <w:rsid w:val="572D2469"/>
    <w:rsid w:val="577A0610"/>
    <w:rsid w:val="59711236"/>
    <w:rsid w:val="5C2128FB"/>
    <w:rsid w:val="5DD033D8"/>
    <w:rsid w:val="61954957"/>
    <w:rsid w:val="63EF2D1C"/>
    <w:rsid w:val="66313FBB"/>
    <w:rsid w:val="68026F81"/>
    <w:rsid w:val="6AD61EBC"/>
    <w:rsid w:val="6B865EF5"/>
    <w:rsid w:val="6C0F0EF5"/>
    <w:rsid w:val="6E79594F"/>
    <w:rsid w:val="6FA9583F"/>
    <w:rsid w:val="71116856"/>
    <w:rsid w:val="71A05546"/>
    <w:rsid w:val="721333A2"/>
    <w:rsid w:val="73074FC4"/>
    <w:rsid w:val="73AE13BE"/>
    <w:rsid w:val="74F1119A"/>
    <w:rsid w:val="751E46EA"/>
    <w:rsid w:val="7584579A"/>
    <w:rsid w:val="76D51BB3"/>
    <w:rsid w:val="77DD5AFC"/>
    <w:rsid w:val="797954A7"/>
    <w:rsid w:val="7A1B610B"/>
    <w:rsid w:val="7AAC7728"/>
    <w:rsid w:val="7B0009AF"/>
    <w:rsid w:val="7F2E5047"/>
    <w:rsid w:val="7F5341C3"/>
  </w:rsids>
  <w:docVars>
    <w:docVar w:name="commondata" w:val="eyJoZGlkIjoiMTZmZmEyNDRmOTVkZmY3MjYyM2ZiN2UyNzAwOTk2ODUifQ=="/>
  </w:docVars>
  <m:mathPr>
    <m:mathFont m:val="Cambria Math"/>
    <m:smallFrac/>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lsdException w:name="index 2"/>
    <w:lsdException w:name="index 3"/>
    <w:lsdException w:name="index 4"/>
    <w:lsdException w:name="index 5"/>
    <w:lsdException w:name="index 6"/>
    <w:lsdException w:name="index 7"/>
    <w:lsdException w:name="index 8"/>
    <w:lsdException w:name="index 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lsdException w:name="footnote text"/>
    <w:lsdException w:name="annotation text" w:qFormat="1"/>
    <w:lsdException w:name="header" w:semiHidden="0" w:uiPriority="0" w:qFormat="1"/>
    <w:lsdException w:name="footer" w:semiHidden="0" w:uiPriority="0" w:qFormat="1"/>
    <w:lsdException w:name="index heading"/>
    <w:lsdException w:name="caption" w:uiPriority="35" w:qFormat="1"/>
    <w:lsdException w:name="table of figures"/>
    <w:lsdException w:name="envelope address"/>
    <w:lsdException w:name="envelope return"/>
    <w:lsdException w:name="footnote reference"/>
    <w:lsdException w:name="annotation reference" w:qFormat="1"/>
    <w:lsdException w:name="line number"/>
    <w:lsdException w:name="page number"/>
    <w:lsdException w:name="endnote reference"/>
    <w:lsdException w:name="endnote text"/>
    <w:lsdException w:name="table of authorities"/>
    <w:lsdException w:name="macro"/>
    <w:lsdException w:name="toa heading"/>
    <w:lsdException w:name="List"/>
    <w:lsdException w:name="List Bullet"/>
    <w:lsdException w:name="List Number"/>
    <w:lsdException w:name="List 2"/>
    <w:lsdException w:name="List 3"/>
    <w:lsdException w:name="List 4"/>
    <w:lsdException w:name="List 5"/>
    <w:lsdException w:name="List Bullet 2"/>
    <w:lsdException w:name="List Bullet 3"/>
    <w:lsdException w:name="List Bullet 4"/>
    <w:lsdException w:name="List Bullet 5"/>
    <w:lsdException w:name="List Number 2"/>
    <w:lsdException w:name="List Number 3"/>
    <w:lsdException w:name="List Number 4"/>
    <w:lsdException w:name="List Number 5"/>
    <w:lsdException w:name="Title" w:semiHidden="0" w:uiPriority="10" w:unhideWhenUsed="0" w:qFormat="1"/>
    <w:lsdException w:name="Closing"/>
    <w:lsdException w:name="Signature"/>
    <w:lsdException w:name="Default Paragraph Font" w:uiPriority="1" w:qFormat="1"/>
    <w:lsdException w:name="Body Text"/>
    <w:lsdException w:name="Body Text Indent"/>
    <w:lsdException w:name="List Continue"/>
    <w:lsdException w:name="List Continue 2"/>
    <w:lsdException w:name="List Continue 3"/>
    <w:lsdException w:name="List Continue 4"/>
    <w:lsdException w:name="List Continue 5"/>
    <w:lsdException w:name="Message Header"/>
    <w:lsdException w:name="Subtitle" w:semiHidden="0" w:uiPriority="11" w:unhideWhenUsed="0" w:qFormat="1"/>
    <w:lsdException w:name="Salutation"/>
    <w:lsdException w:name="Date"/>
    <w:lsdException w:name="Body Text First Indent"/>
    <w:lsdException w:name="Body Text First Indent 2"/>
    <w:lsdException w:name="Note Heading"/>
    <w:lsdException w:name="Body Text 2"/>
    <w:lsdException w:name="Body Text 3"/>
    <w:lsdException w:name="Body Text Indent 2"/>
    <w:lsdException w:name="Body Text Indent 3"/>
    <w:lsdException w:name="Block Text"/>
    <w:lsdException w:name="Hyperlink"/>
    <w:lsdException w:name="FollowedHyperlink"/>
    <w:lsdException w:name="Strong" w:semiHidden="0" w:uiPriority="22" w:unhideWhenUsed="0" w:qFormat="1"/>
    <w:lsdException w:name="Emphasis" w:semiHidden="0" w:uiPriority="0" w:unhideWhenUsed="0" w:qFormat="1"/>
    <w:lsdException w:name="Document Map"/>
    <w:lsdException w:name="Plain Text" w:semiHidden="0" w:qFormat="1"/>
    <w:lsdException w:name="E-mail Signature"/>
    <w:lsdException w:name="Normal (Web)"/>
    <w:lsdException w:name="HTML Acronym"/>
    <w:lsdException w:name="HTML Address"/>
    <w:lsdException w:name="HTML Cite"/>
    <w:lsdException w:name="HTML Code"/>
    <w:lsdException w:name="HTML Definition"/>
    <w:lsdException w:name="HTML Keyboard"/>
    <w:lsdException w:name="HTML Preformatted"/>
    <w:lsdException w:name="HTML Sample"/>
    <w:lsdException w:name="HTML Typewriter"/>
    <w:lsdException w:name="HTML Variable"/>
    <w:lsdException w:name="Normal Table" w:qFormat="1"/>
    <w:lsdException w:name="annotation subject" w:qFormat="1"/>
    <w:lsdException w:name="Table Simple 1"/>
    <w:lsdException w:name="Table Simple 2"/>
    <w:lsdException w:name="Table Simple 3"/>
    <w:lsdException w:name="Table Classic 1"/>
    <w:lsdException w:name="Table Classic 2"/>
    <w:lsdException w:name="Table Classic 3"/>
    <w:lsdException w:name="Table Classic 4"/>
    <w:lsdException w:name="Table Colorful 1"/>
    <w:lsdException w:name="Table Colorful 2"/>
    <w:lsdException w:name="Table Colorful 3"/>
    <w:lsdException w:name="Table Columns 1"/>
    <w:lsdException w:name="Table Columns 2"/>
    <w:lsdException w:name="Table Columns 3"/>
    <w:lsdException w:name="Table Columns 4"/>
    <w:lsdException w:name="Table Columns 5"/>
    <w:lsdException w:name="Table Grid 1"/>
    <w:lsdException w:name="Table Grid 2"/>
    <w:lsdException w:name="Table Grid 3"/>
    <w:lsdException w:name="Table Grid 4"/>
    <w:lsdException w:name="Table Grid 5"/>
    <w:lsdException w:name="Table Grid 6"/>
    <w:lsdException w:name="Table Grid 7"/>
    <w:lsdException w:name="Table Grid 8"/>
    <w:lsdException w:name="Table List 1"/>
    <w:lsdException w:name="Table List 2"/>
    <w:lsdException w:name="Table List 3"/>
    <w:lsdException w:name="Table List 4"/>
    <w:lsdException w:name="Table List 5"/>
    <w:lsdException w:name="Table List 6"/>
    <w:lsdException w:name="Table List 7"/>
    <w:lsdException w:name="Table List 8"/>
    <w:lsdException w:name="Table 3D effects 1"/>
    <w:lsdException w:name="Table 3D effects 2"/>
    <w:lsdException w:name="Table 3D effects 3"/>
    <w:lsdException w:name="Table Contemporary"/>
    <w:lsdException w:name="Table Elegant"/>
    <w:lsdException w:name="Table Professional"/>
    <w:lsdException w:name="Table Subtle 1"/>
    <w:lsdException w:name="Table Subtle 2"/>
    <w:lsdException w:name="Table Web 1"/>
    <w:lsdException w:name="Table Web 2"/>
    <w:lsdException w:name="Table Web 3"/>
    <w:lsdException w:name="Balloon Text" w:qFormat="1"/>
    <w:lsdException w:name="Table Grid" w:semiHidden="0" w:uiPriority="59" w:unhideWhenUsed="0" w:qFormat="1"/>
    <w:lsdException w:name="Table Theme"/>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imes New Roman" w:eastAsia="宋体" w:hAnsi="Times New Roman" w:cs="Times New Roman"/>
      <w:kern w:val="2"/>
      <w:sz w:val="21"/>
      <w:szCs w:val="24"/>
      <w:lang w:val="en-US" w:eastAsia="zh-CN" w:bidi="ar-SA"/>
    </w:rPr>
  </w:style>
  <w:style w:type="character" w:default="1" w:styleId="DefaultParagraphFont">
    <w:name w:val="Default Paragraph Font"/>
    <w:uiPriority w:val="1"/>
    <w:semiHidden/>
    <w:unhideWhenUsed/>
    <w:qFormat/>
  </w:style>
  <w:style w:type="table" w:default="1" w:styleId="TableNormal">
    <w:name w:val="Normal Table"/>
    <w:uiPriority w:val="99"/>
    <w:semiHidden/>
    <w:unhideWhenUsed/>
    <w:qFormat/>
    <w:tblPr>
      <w:tblCellMar>
        <w:top w:w="0" w:type="dxa"/>
        <w:left w:w="108" w:type="dxa"/>
        <w:bottom w:w="0" w:type="dxa"/>
        <w:right w:w="108" w:type="dxa"/>
      </w:tblCellMar>
    </w:tblPr>
  </w:style>
  <w:style w:type="paragraph" w:styleId="CommentText">
    <w:name w:val="annotation text"/>
    <w:basedOn w:val="Normal"/>
    <w:link w:val="Char2"/>
    <w:uiPriority w:val="99"/>
    <w:semiHidden/>
    <w:unhideWhenUsed/>
    <w:qFormat/>
    <w:pPr>
      <w:jc w:val="left"/>
    </w:pPr>
  </w:style>
  <w:style w:type="paragraph" w:styleId="PlainText">
    <w:name w:val="Plain Text"/>
    <w:basedOn w:val="Normal"/>
    <w:uiPriority w:val="99"/>
    <w:unhideWhenUsed/>
    <w:qFormat/>
    <w:rPr>
      <w:rFonts w:ascii="宋体" w:hAnsi="Courier New" w:cs="Courier New"/>
      <w:szCs w:val="21"/>
    </w:rPr>
  </w:style>
  <w:style w:type="paragraph" w:styleId="BalloonText">
    <w:name w:val="Balloon Text"/>
    <w:basedOn w:val="Normal"/>
    <w:link w:val="Char1"/>
    <w:uiPriority w:val="99"/>
    <w:semiHidden/>
    <w:unhideWhenUsed/>
    <w:qFormat/>
    <w:rPr>
      <w:sz w:val="18"/>
      <w:szCs w:val="18"/>
    </w:rPr>
  </w:style>
  <w:style w:type="paragraph" w:styleId="Footer">
    <w:name w:val="footer"/>
    <w:basedOn w:val="Normal"/>
    <w:link w:val="Char0"/>
    <w:unhideWhenUsed/>
    <w:qFormat/>
    <w:pPr>
      <w:tabs>
        <w:tab w:val="center" w:pos="4153"/>
        <w:tab w:val="right" w:pos="8306"/>
      </w:tabs>
      <w:snapToGrid w:val="0"/>
      <w:jc w:val="left"/>
    </w:pPr>
    <w:rPr>
      <w:rFonts w:asciiTheme="minorHAnsi" w:eastAsiaTheme="minorEastAsia" w:hAnsiTheme="minorHAnsi" w:cstheme="minorBidi"/>
      <w:sz w:val="18"/>
      <w:szCs w:val="18"/>
    </w:rPr>
  </w:style>
  <w:style w:type="paragraph" w:styleId="Header">
    <w:name w:val="header"/>
    <w:basedOn w:val="Normal"/>
    <w:link w:val="Char"/>
    <w:unhideWhenUsed/>
    <w:qFormat/>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paragraph" w:styleId="CommentSubject">
    <w:name w:val="annotation subject"/>
    <w:basedOn w:val="CommentText"/>
    <w:next w:val="CommentText"/>
    <w:link w:val="Char3"/>
    <w:uiPriority w:val="99"/>
    <w:semiHidden/>
    <w:unhideWhenUsed/>
    <w:qFormat/>
    <w:rPr>
      <w:b/>
      <w:bCs/>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Pr>
      <w:i/>
    </w:rPr>
  </w:style>
  <w:style w:type="character" w:styleId="CommentReference">
    <w:name w:val="annotation reference"/>
    <w:basedOn w:val="DefaultParagraphFont"/>
    <w:uiPriority w:val="99"/>
    <w:semiHidden/>
    <w:unhideWhenUsed/>
    <w:qFormat/>
    <w:rPr>
      <w:sz w:val="21"/>
      <w:szCs w:val="21"/>
    </w:rPr>
  </w:style>
  <w:style w:type="character" w:customStyle="1" w:styleId="Char">
    <w:name w:val="页眉 Char"/>
    <w:basedOn w:val="DefaultParagraphFont"/>
    <w:link w:val="Header"/>
    <w:qFormat/>
    <w:rPr>
      <w:sz w:val="18"/>
      <w:szCs w:val="18"/>
    </w:rPr>
  </w:style>
  <w:style w:type="character" w:customStyle="1" w:styleId="Char0">
    <w:name w:val="页脚 Char"/>
    <w:basedOn w:val="DefaultParagraphFont"/>
    <w:link w:val="Footer"/>
    <w:qFormat/>
    <w:rPr>
      <w:sz w:val="18"/>
      <w:szCs w:val="18"/>
    </w:rPr>
  </w:style>
  <w:style w:type="character" w:customStyle="1" w:styleId="Char1">
    <w:name w:val="批注框文本 Char"/>
    <w:basedOn w:val="DefaultParagraphFont"/>
    <w:link w:val="BalloonText"/>
    <w:uiPriority w:val="99"/>
    <w:semiHidden/>
    <w:qFormat/>
    <w:rPr>
      <w:rFonts w:ascii="Times New Roman" w:eastAsia="宋体" w:hAnsi="Times New Roman" w:cs="Times New Roman"/>
      <w:sz w:val="18"/>
      <w:szCs w:val="18"/>
    </w:rPr>
  </w:style>
  <w:style w:type="character" w:customStyle="1" w:styleId="qseq">
    <w:name w:val="qseq"/>
    <w:basedOn w:val="DefaultParagraphFont"/>
    <w:qFormat/>
  </w:style>
  <w:style w:type="paragraph" w:styleId="ListParagraph">
    <w:name w:val="List Paragraph"/>
    <w:basedOn w:val="Normal"/>
    <w:uiPriority w:val="34"/>
    <w:qFormat/>
    <w:pPr>
      <w:ind w:firstLine="420" w:firstLineChars="200"/>
    </w:pPr>
  </w:style>
  <w:style w:type="table" w:customStyle="1" w:styleId="edittable">
    <w:name w:val="edittable"/>
    <w:basedOn w:val="TableNormal"/>
    <w:qFormat/>
    <w:tblPr/>
  </w:style>
  <w:style w:type="character" w:customStyle="1" w:styleId="Char2">
    <w:name w:val="批注文字 Char"/>
    <w:basedOn w:val="DefaultParagraphFont"/>
    <w:link w:val="CommentText"/>
    <w:uiPriority w:val="99"/>
    <w:semiHidden/>
    <w:qFormat/>
    <w:rPr>
      <w:rFonts w:ascii="Times New Roman" w:eastAsia="宋体" w:hAnsi="Times New Roman" w:cs="Times New Roman"/>
      <w:szCs w:val="24"/>
    </w:rPr>
  </w:style>
  <w:style w:type="character" w:customStyle="1" w:styleId="Char3">
    <w:name w:val="批注主题 Char"/>
    <w:basedOn w:val="Char2"/>
    <w:link w:val="CommentSubject"/>
    <w:uiPriority w:val="99"/>
    <w:semiHidden/>
    <w:qFormat/>
    <w:rPr>
      <w:rFonts w:ascii="Times New Roman" w:eastAsia="宋体" w:hAnsi="Times New Roman" w:cs="Times New Roman"/>
      <w:b/>
      <w:bCs/>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oleObject" Target="embeddings/oleObject2.bin" /><Relationship Id="rId100" Type="http://schemas.openxmlformats.org/officeDocument/2006/relationships/image" Target="media/image51.wmf" /><Relationship Id="rId101" Type="http://schemas.openxmlformats.org/officeDocument/2006/relationships/oleObject" Target="embeddings/oleObject45.bin" /><Relationship Id="rId102" Type="http://schemas.openxmlformats.org/officeDocument/2006/relationships/image" Target="media/image52.wmf" /><Relationship Id="rId103" Type="http://schemas.openxmlformats.org/officeDocument/2006/relationships/oleObject" Target="embeddings/oleObject46.bin" /><Relationship Id="rId104" Type="http://schemas.openxmlformats.org/officeDocument/2006/relationships/image" Target="media/image53.wmf" /><Relationship Id="rId105" Type="http://schemas.openxmlformats.org/officeDocument/2006/relationships/oleObject" Target="embeddings/oleObject47.bin" /><Relationship Id="rId106" Type="http://schemas.openxmlformats.org/officeDocument/2006/relationships/image" Target="media/image54.wmf" /><Relationship Id="rId107" Type="http://schemas.openxmlformats.org/officeDocument/2006/relationships/oleObject" Target="embeddings/oleObject48.bin" /><Relationship Id="rId108" Type="http://schemas.openxmlformats.org/officeDocument/2006/relationships/image" Target="media/image55.wmf" /><Relationship Id="rId109" Type="http://schemas.openxmlformats.org/officeDocument/2006/relationships/oleObject" Target="embeddings/oleObject49.bin" /><Relationship Id="rId11" Type="http://schemas.openxmlformats.org/officeDocument/2006/relationships/image" Target="media/image4.wmf" /><Relationship Id="rId110" Type="http://schemas.openxmlformats.org/officeDocument/2006/relationships/image" Target="media/image56.wmf" /><Relationship Id="rId111" Type="http://schemas.openxmlformats.org/officeDocument/2006/relationships/oleObject" Target="embeddings/oleObject50.bin" /><Relationship Id="rId112" Type="http://schemas.openxmlformats.org/officeDocument/2006/relationships/image" Target="media/image57.wmf" /><Relationship Id="rId113" Type="http://schemas.openxmlformats.org/officeDocument/2006/relationships/oleObject" Target="embeddings/oleObject51.bin" /><Relationship Id="rId114" Type="http://schemas.openxmlformats.org/officeDocument/2006/relationships/image" Target="media/image58.wmf" /><Relationship Id="rId115" Type="http://schemas.openxmlformats.org/officeDocument/2006/relationships/oleObject" Target="embeddings/oleObject52.bin" /><Relationship Id="rId116" Type="http://schemas.openxmlformats.org/officeDocument/2006/relationships/oleObject" Target="embeddings/oleObject53.bin" /><Relationship Id="rId117" Type="http://schemas.openxmlformats.org/officeDocument/2006/relationships/image" Target="media/image59.wmf" /><Relationship Id="rId118" Type="http://schemas.openxmlformats.org/officeDocument/2006/relationships/oleObject" Target="embeddings/oleObject54.bin" /><Relationship Id="rId119" Type="http://schemas.openxmlformats.org/officeDocument/2006/relationships/image" Target="media/image60.wmf" /><Relationship Id="rId12" Type="http://schemas.openxmlformats.org/officeDocument/2006/relationships/oleObject" Target="embeddings/oleObject3.bin" /><Relationship Id="rId120" Type="http://schemas.openxmlformats.org/officeDocument/2006/relationships/oleObject" Target="embeddings/oleObject55.bin" /><Relationship Id="rId121" Type="http://schemas.openxmlformats.org/officeDocument/2006/relationships/image" Target="media/image61.wmf" /><Relationship Id="rId122" Type="http://schemas.openxmlformats.org/officeDocument/2006/relationships/oleObject" Target="embeddings/oleObject56.bin" /><Relationship Id="rId123" Type="http://schemas.openxmlformats.org/officeDocument/2006/relationships/oleObject" Target="embeddings/oleObject57.bin" /><Relationship Id="rId124" Type="http://schemas.openxmlformats.org/officeDocument/2006/relationships/image" Target="media/image62.wmf" /><Relationship Id="rId125" Type="http://schemas.openxmlformats.org/officeDocument/2006/relationships/oleObject" Target="embeddings/oleObject58.bin" /><Relationship Id="rId126" Type="http://schemas.openxmlformats.org/officeDocument/2006/relationships/image" Target="media/image63.wmf" /><Relationship Id="rId127" Type="http://schemas.openxmlformats.org/officeDocument/2006/relationships/oleObject" Target="embeddings/oleObject59.bin" /><Relationship Id="rId128" Type="http://schemas.openxmlformats.org/officeDocument/2006/relationships/image" Target="media/image64.wmf" /><Relationship Id="rId129" Type="http://schemas.openxmlformats.org/officeDocument/2006/relationships/oleObject" Target="embeddings/oleObject60.bin" /><Relationship Id="rId13" Type="http://schemas.openxmlformats.org/officeDocument/2006/relationships/image" Target="media/image5.wmf" /><Relationship Id="rId130" Type="http://schemas.openxmlformats.org/officeDocument/2006/relationships/image" Target="media/image65.png" /><Relationship Id="rId131" Type="http://schemas.openxmlformats.org/officeDocument/2006/relationships/image" Target="media/image66.wmf" /><Relationship Id="rId132" Type="http://schemas.openxmlformats.org/officeDocument/2006/relationships/oleObject" Target="embeddings/oleObject61.bin" /><Relationship Id="rId133" Type="http://schemas.openxmlformats.org/officeDocument/2006/relationships/image" Target="media/image67.wmf" /><Relationship Id="rId134" Type="http://schemas.openxmlformats.org/officeDocument/2006/relationships/oleObject" Target="embeddings/oleObject62.bin" /><Relationship Id="rId135" Type="http://schemas.openxmlformats.org/officeDocument/2006/relationships/image" Target="media/image68.wmf" /><Relationship Id="rId136" Type="http://schemas.openxmlformats.org/officeDocument/2006/relationships/oleObject" Target="embeddings/oleObject63.bin" /><Relationship Id="rId137" Type="http://schemas.openxmlformats.org/officeDocument/2006/relationships/image" Target="media/image69.wmf" /><Relationship Id="rId138" Type="http://schemas.openxmlformats.org/officeDocument/2006/relationships/oleObject" Target="embeddings/oleObject64.bin" /><Relationship Id="rId139" Type="http://schemas.openxmlformats.org/officeDocument/2006/relationships/oleObject" Target="embeddings/oleObject65.bin" /><Relationship Id="rId14" Type="http://schemas.openxmlformats.org/officeDocument/2006/relationships/oleObject" Target="embeddings/oleObject4.bin" /><Relationship Id="rId140" Type="http://schemas.openxmlformats.org/officeDocument/2006/relationships/oleObject" Target="embeddings/oleObject66.bin" /><Relationship Id="rId141" Type="http://schemas.openxmlformats.org/officeDocument/2006/relationships/image" Target="media/image70.png" /><Relationship Id="rId142" Type="http://schemas.openxmlformats.org/officeDocument/2006/relationships/image" Target="media/image71.wmf" /><Relationship Id="rId143" Type="http://schemas.openxmlformats.org/officeDocument/2006/relationships/oleObject" Target="embeddings/oleObject67.bin" /><Relationship Id="rId144" Type="http://schemas.openxmlformats.org/officeDocument/2006/relationships/image" Target="media/image72.wmf" /><Relationship Id="rId145" Type="http://schemas.openxmlformats.org/officeDocument/2006/relationships/oleObject" Target="embeddings/oleObject68.bin" /><Relationship Id="rId146" Type="http://schemas.openxmlformats.org/officeDocument/2006/relationships/image" Target="media/image73.wmf" /><Relationship Id="rId147" Type="http://schemas.openxmlformats.org/officeDocument/2006/relationships/oleObject" Target="embeddings/oleObject69.bin" /><Relationship Id="rId148" Type="http://schemas.openxmlformats.org/officeDocument/2006/relationships/image" Target="media/image74.wmf" /><Relationship Id="rId149" Type="http://schemas.openxmlformats.org/officeDocument/2006/relationships/oleObject" Target="embeddings/oleObject70.bin" /><Relationship Id="rId15" Type="http://schemas.openxmlformats.org/officeDocument/2006/relationships/image" Target="media/image6.wmf" /><Relationship Id="rId150" Type="http://schemas.openxmlformats.org/officeDocument/2006/relationships/image" Target="media/image75.wmf" /><Relationship Id="rId151" Type="http://schemas.openxmlformats.org/officeDocument/2006/relationships/oleObject" Target="embeddings/oleObject71.bin" /><Relationship Id="rId152" Type="http://schemas.openxmlformats.org/officeDocument/2006/relationships/image" Target="media/image76.wmf" /><Relationship Id="rId153" Type="http://schemas.openxmlformats.org/officeDocument/2006/relationships/oleObject" Target="embeddings/oleObject72.bin" /><Relationship Id="rId154" Type="http://schemas.openxmlformats.org/officeDocument/2006/relationships/image" Target="media/image77.wmf" /><Relationship Id="rId155" Type="http://schemas.openxmlformats.org/officeDocument/2006/relationships/oleObject" Target="embeddings/oleObject73.bin" /><Relationship Id="rId156" Type="http://schemas.openxmlformats.org/officeDocument/2006/relationships/image" Target="media/image78.wmf" /><Relationship Id="rId157" Type="http://schemas.openxmlformats.org/officeDocument/2006/relationships/oleObject" Target="embeddings/oleObject74.bin" /><Relationship Id="rId158" Type="http://schemas.openxmlformats.org/officeDocument/2006/relationships/image" Target="media/image79.wmf" /><Relationship Id="rId159" Type="http://schemas.openxmlformats.org/officeDocument/2006/relationships/oleObject" Target="embeddings/oleObject75.bin" /><Relationship Id="rId16" Type="http://schemas.openxmlformats.org/officeDocument/2006/relationships/oleObject" Target="embeddings/oleObject5.bin" /><Relationship Id="rId160" Type="http://schemas.openxmlformats.org/officeDocument/2006/relationships/image" Target="media/image80.wmf" /><Relationship Id="rId161" Type="http://schemas.openxmlformats.org/officeDocument/2006/relationships/oleObject" Target="embeddings/oleObject76.bin" /><Relationship Id="rId162" Type="http://schemas.openxmlformats.org/officeDocument/2006/relationships/image" Target="media/image81.wmf" /><Relationship Id="rId163" Type="http://schemas.openxmlformats.org/officeDocument/2006/relationships/oleObject" Target="embeddings/oleObject77.bin" /><Relationship Id="rId164" Type="http://schemas.openxmlformats.org/officeDocument/2006/relationships/image" Target="media/image82.wmf" /><Relationship Id="rId165" Type="http://schemas.openxmlformats.org/officeDocument/2006/relationships/oleObject" Target="embeddings/oleObject78.bin" /><Relationship Id="rId166" Type="http://schemas.openxmlformats.org/officeDocument/2006/relationships/image" Target="media/image83.wmf" /><Relationship Id="rId167" Type="http://schemas.openxmlformats.org/officeDocument/2006/relationships/oleObject" Target="embeddings/oleObject79.bin" /><Relationship Id="rId168" Type="http://schemas.openxmlformats.org/officeDocument/2006/relationships/oleObject" Target="embeddings/oleObject80.bin" /><Relationship Id="rId169" Type="http://schemas.openxmlformats.org/officeDocument/2006/relationships/image" Target="media/image84.wmf" /><Relationship Id="rId17" Type="http://schemas.openxmlformats.org/officeDocument/2006/relationships/image" Target="media/image7.wmf" /><Relationship Id="rId170" Type="http://schemas.openxmlformats.org/officeDocument/2006/relationships/oleObject" Target="embeddings/oleObject81.bin" /><Relationship Id="rId171" Type="http://schemas.openxmlformats.org/officeDocument/2006/relationships/oleObject" Target="embeddings/oleObject82.bin" /><Relationship Id="rId172" Type="http://schemas.openxmlformats.org/officeDocument/2006/relationships/image" Target="media/image85.wmf" /><Relationship Id="rId173" Type="http://schemas.openxmlformats.org/officeDocument/2006/relationships/oleObject" Target="embeddings/oleObject83.bin" /><Relationship Id="rId174" Type="http://schemas.openxmlformats.org/officeDocument/2006/relationships/oleObject" Target="embeddings/oleObject84.bin" /><Relationship Id="rId175" Type="http://schemas.openxmlformats.org/officeDocument/2006/relationships/oleObject" Target="embeddings/oleObject85.bin" /><Relationship Id="rId176" Type="http://schemas.openxmlformats.org/officeDocument/2006/relationships/image" Target="media/image86.wmf" /><Relationship Id="rId177" Type="http://schemas.openxmlformats.org/officeDocument/2006/relationships/oleObject" Target="embeddings/oleObject86.bin" /><Relationship Id="rId178" Type="http://schemas.openxmlformats.org/officeDocument/2006/relationships/image" Target="media/image87.wmf" /><Relationship Id="rId179" Type="http://schemas.openxmlformats.org/officeDocument/2006/relationships/oleObject" Target="embeddings/oleObject87.bin" /><Relationship Id="rId18" Type="http://schemas.openxmlformats.org/officeDocument/2006/relationships/oleObject" Target="embeddings/oleObject6.bin" /><Relationship Id="rId180" Type="http://schemas.openxmlformats.org/officeDocument/2006/relationships/image" Target="media/image88.wmf" /><Relationship Id="rId181" Type="http://schemas.openxmlformats.org/officeDocument/2006/relationships/oleObject" Target="embeddings/oleObject88.bin" /><Relationship Id="rId182" Type="http://schemas.openxmlformats.org/officeDocument/2006/relationships/image" Target="media/image89.wmf" /><Relationship Id="rId183" Type="http://schemas.openxmlformats.org/officeDocument/2006/relationships/oleObject" Target="embeddings/oleObject89.bin" /><Relationship Id="rId184" Type="http://schemas.openxmlformats.org/officeDocument/2006/relationships/image" Target="media/image90.wmf" /><Relationship Id="rId185" Type="http://schemas.openxmlformats.org/officeDocument/2006/relationships/oleObject" Target="embeddings/oleObject90.bin" /><Relationship Id="rId186" Type="http://schemas.openxmlformats.org/officeDocument/2006/relationships/image" Target="media/image91.png" /><Relationship Id="rId187" Type="http://schemas.openxmlformats.org/officeDocument/2006/relationships/image" Target="media/image92.wmf" /><Relationship Id="rId188" Type="http://schemas.openxmlformats.org/officeDocument/2006/relationships/oleObject" Target="embeddings/oleObject91.bin" /><Relationship Id="rId189" Type="http://schemas.openxmlformats.org/officeDocument/2006/relationships/image" Target="media/image93.wmf" /><Relationship Id="rId19" Type="http://schemas.openxmlformats.org/officeDocument/2006/relationships/image" Target="media/image8.wmf" /><Relationship Id="rId190" Type="http://schemas.openxmlformats.org/officeDocument/2006/relationships/oleObject" Target="embeddings/oleObject92.bin" /><Relationship Id="rId191" Type="http://schemas.openxmlformats.org/officeDocument/2006/relationships/image" Target="media/image94.png" /><Relationship Id="rId192" Type="http://schemas.openxmlformats.org/officeDocument/2006/relationships/image" Target="media/image95.wmf" /><Relationship Id="rId193" Type="http://schemas.openxmlformats.org/officeDocument/2006/relationships/oleObject" Target="embeddings/oleObject93.bin" /><Relationship Id="rId194" Type="http://schemas.openxmlformats.org/officeDocument/2006/relationships/image" Target="media/image96.wmf" /><Relationship Id="rId195" Type="http://schemas.openxmlformats.org/officeDocument/2006/relationships/oleObject" Target="embeddings/oleObject94.bin" /><Relationship Id="rId196" Type="http://schemas.openxmlformats.org/officeDocument/2006/relationships/image" Target="media/image97.wmf" /><Relationship Id="rId197" Type="http://schemas.openxmlformats.org/officeDocument/2006/relationships/oleObject" Target="embeddings/oleObject95.bin" /><Relationship Id="rId198" Type="http://schemas.openxmlformats.org/officeDocument/2006/relationships/image" Target="media/image98.wmf" /><Relationship Id="rId199" Type="http://schemas.openxmlformats.org/officeDocument/2006/relationships/oleObject" Target="embeddings/oleObject96.bin" /><Relationship Id="rId2" Type="http://schemas.openxmlformats.org/officeDocument/2006/relationships/webSettings" Target="webSettings.xml" /><Relationship Id="rId20" Type="http://schemas.openxmlformats.org/officeDocument/2006/relationships/oleObject" Target="embeddings/oleObject7.bin" /><Relationship Id="rId200" Type="http://schemas.openxmlformats.org/officeDocument/2006/relationships/oleObject" Target="embeddings/oleObject97.bin" /><Relationship Id="rId201" Type="http://schemas.openxmlformats.org/officeDocument/2006/relationships/image" Target="media/image99.png" /><Relationship Id="rId202" Type="http://schemas.openxmlformats.org/officeDocument/2006/relationships/image" Target="media/image100.wmf" /><Relationship Id="rId203" Type="http://schemas.openxmlformats.org/officeDocument/2006/relationships/oleObject" Target="embeddings/oleObject98.bin" /><Relationship Id="rId204" Type="http://schemas.openxmlformats.org/officeDocument/2006/relationships/image" Target="media/image101.png" /><Relationship Id="rId205" Type="http://schemas.openxmlformats.org/officeDocument/2006/relationships/image" Target="media/image102.wmf" /><Relationship Id="rId206" Type="http://schemas.openxmlformats.org/officeDocument/2006/relationships/oleObject" Target="embeddings/oleObject99.bin" /><Relationship Id="rId207" Type="http://schemas.openxmlformats.org/officeDocument/2006/relationships/image" Target="media/image103.wmf" /><Relationship Id="rId208" Type="http://schemas.openxmlformats.org/officeDocument/2006/relationships/oleObject" Target="embeddings/oleObject100.bin" /><Relationship Id="rId209" Type="http://schemas.openxmlformats.org/officeDocument/2006/relationships/image" Target="media/image104.wmf" /><Relationship Id="rId21" Type="http://schemas.openxmlformats.org/officeDocument/2006/relationships/image" Target="media/image9.wmf" /><Relationship Id="rId210" Type="http://schemas.openxmlformats.org/officeDocument/2006/relationships/oleObject" Target="embeddings/oleObject101.bin" /><Relationship Id="rId211" Type="http://schemas.openxmlformats.org/officeDocument/2006/relationships/image" Target="media/image105.wmf" /><Relationship Id="rId212" Type="http://schemas.openxmlformats.org/officeDocument/2006/relationships/oleObject" Target="embeddings/oleObject102.bin" /><Relationship Id="rId213" Type="http://schemas.openxmlformats.org/officeDocument/2006/relationships/image" Target="media/image106.wmf" /><Relationship Id="rId214" Type="http://schemas.openxmlformats.org/officeDocument/2006/relationships/oleObject" Target="embeddings/oleObject103.bin" /><Relationship Id="rId215" Type="http://schemas.openxmlformats.org/officeDocument/2006/relationships/image" Target="media/image107.wmf" /><Relationship Id="rId216" Type="http://schemas.openxmlformats.org/officeDocument/2006/relationships/oleObject" Target="embeddings/oleObject104.bin" /><Relationship Id="rId217" Type="http://schemas.openxmlformats.org/officeDocument/2006/relationships/image" Target="media/image108.wmf" /><Relationship Id="rId218" Type="http://schemas.openxmlformats.org/officeDocument/2006/relationships/oleObject" Target="embeddings/oleObject105.bin" /><Relationship Id="rId219" Type="http://schemas.openxmlformats.org/officeDocument/2006/relationships/oleObject" Target="embeddings/oleObject106.bin" /><Relationship Id="rId22" Type="http://schemas.openxmlformats.org/officeDocument/2006/relationships/oleObject" Target="embeddings/oleObject8.bin" /><Relationship Id="rId220" Type="http://schemas.openxmlformats.org/officeDocument/2006/relationships/image" Target="media/image109.wmf" /><Relationship Id="rId221" Type="http://schemas.openxmlformats.org/officeDocument/2006/relationships/oleObject" Target="embeddings/oleObject107.bin" /><Relationship Id="rId222" Type="http://schemas.openxmlformats.org/officeDocument/2006/relationships/image" Target="media/image110.wmf" /><Relationship Id="rId223" Type="http://schemas.openxmlformats.org/officeDocument/2006/relationships/oleObject" Target="embeddings/oleObject108.bin" /><Relationship Id="rId224" Type="http://schemas.openxmlformats.org/officeDocument/2006/relationships/oleObject" Target="embeddings/oleObject109.bin" /><Relationship Id="rId225" Type="http://schemas.openxmlformats.org/officeDocument/2006/relationships/image" Target="media/image111.png" /><Relationship Id="rId226" Type="http://schemas.openxmlformats.org/officeDocument/2006/relationships/image" Target="media/image112.jpeg" /><Relationship Id="rId227" Type="http://schemas.openxmlformats.org/officeDocument/2006/relationships/image" Target="media/image113.wmf" /><Relationship Id="rId228" Type="http://schemas.openxmlformats.org/officeDocument/2006/relationships/oleObject" Target="embeddings/oleObject110.bin" /><Relationship Id="rId229" Type="http://schemas.openxmlformats.org/officeDocument/2006/relationships/image" Target="media/image114.wmf" /><Relationship Id="rId23" Type="http://schemas.openxmlformats.org/officeDocument/2006/relationships/image" Target="media/image10.wmf" /><Relationship Id="rId230" Type="http://schemas.openxmlformats.org/officeDocument/2006/relationships/oleObject" Target="embeddings/oleObject111.bin" /><Relationship Id="rId231" Type="http://schemas.openxmlformats.org/officeDocument/2006/relationships/image" Target="media/image115.wmf" /><Relationship Id="rId232" Type="http://schemas.openxmlformats.org/officeDocument/2006/relationships/oleObject" Target="embeddings/oleObject112.bin" /><Relationship Id="rId233" Type="http://schemas.openxmlformats.org/officeDocument/2006/relationships/image" Target="media/image116.wmf" /><Relationship Id="rId234" Type="http://schemas.openxmlformats.org/officeDocument/2006/relationships/oleObject" Target="embeddings/oleObject113.bin" /><Relationship Id="rId235" Type="http://schemas.openxmlformats.org/officeDocument/2006/relationships/image" Target="media/image117.wmf" /><Relationship Id="rId236" Type="http://schemas.openxmlformats.org/officeDocument/2006/relationships/oleObject" Target="embeddings/oleObject114.bin" /><Relationship Id="rId237" Type="http://schemas.openxmlformats.org/officeDocument/2006/relationships/image" Target="media/image118.wmf" /><Relationship Id="rId238" Type="http://schemas.openxmlformats.org/officeDocument/2006/relationships/oleObject" Target="embeddings/oleObject115.bin" /><Relationship Id="rId239" Type="http://schemas.openxmlformats.org/officeDocument/2006/relationships/image" Target="media/image119.png" /><Relationship Id="rId24" Type="http://schemas.openxmlformats.org/officeDocument/2006/relationships/oleObject" Target="embeddings/oleObject9.bin" /><Relationship Id="rId240" Type="http://schemas.openxmlformats.org/officeDocument/2006/relationships/image" Target="media/image120.wmf" /><Relationship Id="rId241" Type="http://schemas.openxmlformats.org/officeDocument/2006/relationships/oleObject" Target="embeddings/oleObject116.bin" /><Relationship Id="rId242" Type="http://schemas.openxmlformats.org/officeDocument/2006/relationships/image" Target="media/image121.wmf" /><Relationship Id="rId243" Type="http://schemas.openxmlformats.org/officeDocument/2006/relationships/oleObject" Target="embeddings/oleObject117.bin" /><Relationship Id="rId244" Type="http://schemas.openxmlformats.org/officeDocument/2006/relationships/image" Target="media/image122.wmf" /><Relationship Id="rId245" Type="http://schemas.openxmlformats.org/officeDocument/2006/relationships/oleObject" Target="embeddings/oleObject118.bin" /><Relationship Id="rId246" Type="http://schemas.openxmlformats.org/officeDocument/2006/relationships/image" Target="media/image123.wmf" /><Relationship Id="rId247" Type="http://schemas.openxmlformats.org/officeDocument/2006/relationships/oleObject" Target="embeddings/oleObject119.bin" /><Relationship Id="rId248" Type="http://schemas.openxmlformats.org/officeDocument/2006/relationships/image" Target="media/image124.wmf" /><Relationship Id="rId249" Type="http://schemas.openxmlformats.org/officeDocument/2006/relationships/oleObject" Target="embeddings/oleObject120.bin" /><Relationship Id="rId25" Type="http://schemas.openxmlformats.org/officeDocument/2006/relationships/image" Target="media/image11.wmf" /><Relationship Id="rId250" Type="http://schemas.openxmlformats.org/officeDocument/2006/relationships/image" Target="media/image125.wmf" /><Relationship Id="rId251" Type="http://schemas.openxmlformats.org/officeDocument/2006/relationships/oleObject" Target="embeddings/oleObject121.bin" /><Relationship Id="rId252" Type="http://schemas.openxmlformats.org/officeDocument/2006/relationships/image" Target="media/image126.wmf" /><Relationship Id="rId253" Type="http://schemas.openxmlformats.org/officeDocument/2006/relationships/oleObject" Target="embeddings/oleObject122.bin" /><Relationship Id="rId254" Type="http://schemas.openxmlformats.org/officeDocument/2006/relationships/image" Target="media/image127.wmf" /><Relationship Id="rId255" Type="http://schemas.openxmlformats.org/officeDocument/2006/relationships/oleObject" Target="embeddings/oleObject123.bin" /><Relationship Id="rId256" Type="http://schemas.openxmlformats.org/officeDocument/2006/relationships/image" Target="media/image128.wmf" /><Relationship Id="rId257" Type="http://schemas.openxmlformats.org/officeDocument/2006/relationships/oleObject" Target="embeddings/oleObject124.bin" /><Relationship Id="rId258" Type="http://schemas.openxmlformats.org/officeDocument/2006/relationships/image" Target="media/image129.wmf" /><Relationship Id="rId259" Type="http://schemas.openxmlformats.org/officeDocument/2006/relationships/oleObject" Target="embeddings/oleObject125.bin" /><Relationship Id="rId26" Type="http://schemas.openxmlformats.org/officeDocument/2006/relationships/oleObject" Target="embeddings/oleObject10.bin" /><Relationship Id="rId260" Type="http://schemas.openxmlformats.org/officeDocument/2006/relationships/image" Target="media/image130.wmf" /><Relationship Id="rId261" Type="http://schemas.openxmlformats.org/officeDocument/2006/relationships/oleObject" Target="embeddings/oleObject126.bin" /><Relationship Id="rId262" Type="http://schemas.openxmlformats.org/officeDocument/2006/relationships/image" Target="media/image131.wmf" /><Relationship Id="rId263" Type="http://schemas.openxmlformats.org/officeDocument/2006/relationships/oleObject" Target="embeddings/oleObject127.bin" /><Relationship Id="rId264" Type="http://schemas.openxmlformats.org/officeDocument/2006/relationships/image" Target="media/image132.wmf" /><Relationship Id="rId265" Type="http://schemas.openxmlformats.org/officeDocument/2006/relationships/oleObject" Target="embeddings/oleObject128.bin" /><Relationship Id="rId266" Type="http://schemas.openxmlformats.org/officeDocument/2006/relationships/image" Target="media/image133.wmf" /><Relationship Id="rId267" Type="http://schemas.openxmlformats.org/officeDocument/2006/relationships/oleObject" Target="embeddings/oleObject129.bin" /><Relationship Id="rId268" Type="http://schemas.openxmlformats.org/officeDocument/2006/relationships/image" Target="media/image134.wmf" /><Relationship Id="rId269" Type="http://schemas.openxmlformats.org/officeDocument/2006/relationships/oleObject" Target="embeddings/oleObject130.bin" /><Relationship Id="rId27" Type="http://schemas.openxmlformats.org/officeDocument/2006/relationships/image" Target="media/image12.wmf" /><Relationship Id="rId270" Type="http://schemas.openxmlformats.org/officeDocument/2006/relationships/image" Target="media/image135.wmf" /><Relationship Id="rId271" Type="http://schemas.openxmlformats.org/officeDocument/2006/relationships/oleObject" Target="embeddings/oleObject131.bin" /><Relationship Id="rId272" Type="http://schemas.openxmlformats.org/officeDocument/2006/relationships/oleObject" Target="embeddings/oleObject132.bin" /><Relationship Id="rId273" Type="http://schemas.openxmlformats.org/officeDocument/2006/relationships/image" Target="media/image136.png" /><Relationship Id="rId274" Type="http://schemas.openxmlformats.org/officeDocument/2006/relationships/image" Target="media/image137.wmf" /><Relationship Id="rId275" Type="http://schemas.openxmlformats.org/officeDocument/2006/relationships/oleObject" Target="embeddings/oleObject133.bin" /><Relationship Id="rId276" Type="http://schemas.openxmlformats.org/officeDocument/2006/relationships/oleObject" Target="embeddings/oleObject134.bin" /><Relationship Id="rId277" Type="http://schemas.openxmlformats.org/officeDocument/2006/relationships/image" Target="media/image138.wmf" /><Relationship Id="rId278" Type="http://schemas.openxmlformats.org/officeDocument/2006/relationships/oleObject" Target="embeddings/oleObject135.bin" /><Relationship Id="rId279" Type="http://schemas.openxmlformats.org/officeDocument/2006/relationships/image" Target="media/image139.wmf" /><Relationship Id="rId28" Type="http://schemas.openxmlformats.org/officeDocument/2006/relationships/oleObject" Target="embeddings/oleObject11.bin" /><Relationship Id="rId280" Type="http://schemas.openxmlformats.org/officeDocument/2006/relationships/oleObject" Target="embeddings/oleObject136.bin" /><Relationship Id="rId281" Type="http://schemas.openxmlformats.org/officeDocument/2006/relationships/image" Target="media/image140.wmf" /><Relationship Id="rId282" Type="http://schemas.openxmlformats.org/officeDocument/2006/relationships/oleObject" Target="embeddings/oleObject137.bin" /><Relationship Id="rId283" Type="http://schemas.openxmlformats.org/officeDocument/2006/relationships/image" Target="media/image141.wmf" /><Relationship Id="rId284" Type="http://schemas.openxmlformats.org/officeDocument/2006/relationships/oleObject" Target="embeddings/oleObject138.bin" /><Relationship Id="rId285" Type="http://schemas.openxmlformats.org/officeDocument/2006/relationships/image" Target="media/image142.wmf" /><Relationship Id="rId286" Type="http://schemas.openxmlformats.org/officeDocument/2006/relationships/oleObject" Target="embeddings/oleObject139.bin" /><Relationship Id="rId287" Type="http://schemas.openxmlformats.org/officeDocument/2006/relationships/image" Target="media/image143.wmf" /><Relationship Id="rId288" Type="http://schemas.openxmlformats.org/officeDocument/2006/relationships/oleObject" Target="embeddings/oleObject140.bin" /><Relationship Id="rId289" Type="http://schemas.openxmlformats.org/officeDocument/2006/relationships/image" Target="media/image144.wmf" /><Relationship Id="rId29" Type="http://schemas.openxmlformats.org/officeDocument/2006/relationships/image" Target="media/image13.jpeg" /><Relationship Id="rId290" Type="http://schemas.openxmlformats.org/officeDocument/2006/relationships/oleObject" Target="embeddings/oleObject141.bin" /><Relationship Id="rId291" Type="http://schemas.openxmlformats.org/officeDocument/2006/relationships/image" Target="media/image145.wmf" /><Relationship Id="rId292" Type="http://schemas.openxmlformats.org/officeDocument/2006/relationships/oleObject" Target="embeddings/oleObject142.bin" /><Relationship Id="rId293" Type="http://schemas.openxmlformats.org/officeDocument/2006/relationships/image" Target="media/image146.wmf" /><Relationship Id="rId294" Type="http://schemas.openxmlformats.org/officeDocument/2006/relationships/oleObject" Target="embeddings/oleObject143.bin" /><Relationship Id="rId295" Type="http://schemas.openxmlformats.org/officeDocument/2006/relationships/image" Target="media/image147.wmf" /><Relationship Id="rId296" Type="http://schemas.openxmlformats.org/officeDocument/2006/relationships/oleObject" Target="embeddings/oleObject144.bin" /><Relationship Id="rId297" Type="http://schemas.openxmlformats.org/officeDocument/2006/relationships/header" Target="header1.xml" /><Relationship Id="rId298" Type="http://schemas.openxmlformats.org/officeDocument/2006/relationships/footer" Target="footer1.xml" /><Relationship Id="rId299" Type="http://schemas.openxmlformats.org/officeDocument/2006/relationships/theme" Target="theme/theme1.xml" /><Relationship Id="rId3" Type="http://schemas.openxmlformats.org/officeDocument/2006/relationships/fontTable" Target="fontTable.xml" /><Relationship Id="rId30" Type="http://schemas.openxmlformats.org/officeDocument/2006/relationships/image" Target="media/image14.wmf" /><Relationship Id="rId300" Type="http://schemas.openxmlformats.org/officeDocument/2006/relationships/styles" Target="styles.xml" /><Relationship Id="rId31" Type="http://schemas.openxmlformats.org/officeDocument/2006/relationships/oleObject" Target="embeddings/oleObject12.bin" /><Relationship Id="rId32" Type="http://schemas.openxmlformats.org/officeDocument/2006/relationships/image" Target="media/image15.wmf" /><Relationship Id="rId33" Type="http://schemas.openxmlformats.org/officeDocument/2006/relationships/oleObject" Target="embeddings/oleObject13.bin" /><Relationship Id="rId34" Type="http://schemas.openxmlformats.org/officeDocument/2006/relationships/image" Target="media/image16.wmf" /><Relationship Id="rId35" Type="http://schemas.openxmlformats.org/officeDocument/2006/relationships/oleObject" Target="embeddings/oleObject14.bin" /><Relationship Id="rId36" Type="http://schemas.openxmlformats.org/officeDocument/2006/relationships/image" Target="media/image17.wmf" /><Relationship Id="rId37" Type="http://schemas.openxmlformats.org/officeDocument/2006/relationships/oleObject" Target="embeddings/oleObject15.bin" /><Relationship Id="rId38" Type="http://schemas.openxmlformats.org/officeDocument/2006/relationships/image" Target="media/image18.wmf" /><Relationship Id="rId39" Type="http://schemas.openxmlformats.org/officeDocument/2006/relationships/oleObject" Target="embeddings/oleObject16.bin" /><Relationship Id="rId4" Type="http://schemas.openxmlformats.org/officeDocument/2006/relationships/customXml" Target="../customXml/item1.xml" /><Relationship Id="rId40" Type="http://schemas.openxmlformats.org/officeDocument/2006/relationships/image" Target="media/image19.wmf" /><Relationship Id="rId41" Type="http://schemas.openxmlformats.org/officeDocument/2006/relationships/oleObject" Target="embeddings/oleObject17.bin" /><Relationship Id="rId42" Type="http://schemas.openxmlformats.org/officeDocument/2006/relationships/image" Target="media/image20.wmf" /><Relationship Id="rId43" Type="http://schemas.openxmlformats.org/officeDocument/2006/relationships/oleObject" Target="embeddings/oleObject18.bin" /><Relationship Id="rId44" Type="http://schemas.openxmlformats.org/officeDocument/2006/relationships/image" Target="media/image21.wmf" /><Relationship Id="rId45" Type="http://schemas.openxmlformats.org/officeDocument/2006/relationships/oleObject" Target="embeddings/oleObject19.bin" /><Relationship Id="rId46" Type="http://schemas.openxmlformats.org/officeDocument/2006/relationships/image" Target="media/image22.wmf" /><Relationship Id="rId47" Type="http://schemas.openxmlformats.org/officeDocument/2006/relationships/oleObject" Target="embeddings/oleObject20.bin" /><Relationship Id="rId48" Type="http://schemas.openxmlformats.org/officeDocument/2006/relationships/image" Target="media/image23.wmf" /><Relationship Id="rId49" Type="http://schemas.openxmlformats.org/officeDocument/2006/relationships/oleObject" Target="embeddings/oleObject21.bin" /><Relationship Id="rId5" Type="http://schemas.openxmlformats.org/officeDocument/2006/relationships/image" Target="media/image1.png" /><Relationship Id="rId50" Type="http://schemas.openxmlformats.org/officeDocument/2006/relationships/image" Target="media/image24.wmf" /><Relationship Id="rId51" Type="http://schemas.openxmlformats.org/officeDocument/2006/relationships/oleObject" Target="embeddings/oleObject22.bin" /><Relationship Id="rId52" Type="http://schemas.openxmlformats.org/officeDocument/2006/relationships/image" Target="media/image25.wmf" /><Relationship Id="rId53" Type="http://schemas.openxmlformats.org/officeDocument/2006/relationships/oleObject" Target="embeddings/oleObject23.bin" /><Relationship Id="rId54" Type="http://schemas.openxmlformats.org/officeDocument/2006/relationships/image" Target="media/image26.png" /><Relationship Id="rId55" Type="http://schemas.openxmlformats.org/officeDocument/2006/relationships/image" Target="media/image27.wmf" /><Relationship Id="rId56" Type="http://schemas.openxmlformats.org/officeDocument/2006/relationships/oleObject" Target="embeddings/oleObject24.bin" /><Relationship Id="rId57" Type="http://schemas.openxmlformats.org/officeDocument/2006/relationships/image" Target="media/image28.wmf" /><Relationship Id="rId58" Type="http://schemas.openxmlformats.org/officeDocument/2006/relationships/oleObject" Target="embeddings/oleObject25.bin" /><Relationship Id="rId59" Type="http://schemas.openxmlformats.org/officeDocument/2006/relationships/image" Target="media/image29.wmf" /><Relationship Id="rId6" Type="http://schemas.openxmlformats.org/officeDocument/2006/relationships/hyperlink" Target="javascript:void 0" TargetMode="External" /><Relationship Id="rId60" Type="http://schemas.openxmlformats.org/officeDocument/2006/relationships/oleObject" Target="embeddings/oleObject26.bin" /><Relationship Id="rId61" Type="http://schemas.openxmlformats.org/officeDocument/2006/relationships/image" Target="media/image30.png" /><Relationship Id="rId62" Type="http://schemas.openxmlformats.org/officeDocument/2006/relationships/image" Target="media/image31.png" /><Relationship Id="rId63" Type="http://schemas.openxmlformats.org/officeDocument/2006/relationships/image" Target="media/image32.wmf" /><Relationship Id="rId64" Type="http://schemas.openxmlformats.org/officeDocument/2006/relationships/oleObject" Target="embeddings/oleObject27.bin" /><Relationship Id="rId65" Type="http://schemas.openxmlformats.org/officeDocument/2006/relationships/oleObject" Target="embeddings/oleObject28.bin" /><Relationship Id="rId66" Type="http://schemas.openxmlformats.org/officeDocument/2006/relationships/image" Target="media/image33.wmf" /><Relationship Id="rId67" Type="http://schemas.openxmlformats.org/officeDocument/2006/relationships/oleObject" Target="embeddings/oleObject29.bin" /><Relationship Id="rId68" Type="http://schemas.openxmlformats.org/officeDocument/2006/relationships/image" Target="media/image34.wmf" /><Relationship Id="rId69" Type="http://schemas.openxmlformats.org/officeDocument/2006/relationships/oleObject" Target="embeddings/oleObject30.bin" /><Relationship Id="rId7" Type="http://schemas.openxmlformats.org/officeDocument/2006/relationships/image" Target="media/image2.wmf" /><Relationship Id="rId70" Type="http://schemas.openxmlformats.org/officeDocument/2006/relationships/image" Target="media/image35.png" /><Relationship Id="rId71" Type="http://schemas.openxmlformats.org/officeDocument/2006/relationships/image" Target="media/image36.wmf" /><Relationship Id="rId72" Type="http://schemas.openxmlformats.org/officeDocument/2006/relationships/oleObject" Target="embeddings/oleObject31.bin" /><Relationship Id="rId73" Type="http://schemas.openxmlformats.org/officeDocument/2006/relationships/image" Target="media/image37.wmf" /><Relationship Id="rId74" Type="http://schemas.openxmlformats.org/officeDocument/2006/relationships/oleObject" Target="embeddings/oleObject32.bin" /><Relationship Id="rId75" Type="http://schemas.openxmlformats.org/officeDocument/2006/relationships/image" Target="media/image38.wmf" /><Relationship Id="rId76" Type="http://schemas.openxmlformats.org/officeDocument/2006/relationships/oleObject" Target="embeddings/oleObject33.bin" /><Relationship Id="rId77" Type="http://schemas.openxmlformats.org/officeDocument/2006/relationships/image" Target="media/image39.wmf" /><Relationship Id="rId78" Type="http://schemas.openxmlformats.org/officeDocument/2006/relationships/oleObject" Target="embeddings/oleObject34.bin" /><Relationship Id="rId79" Type="http://schemas.openxmlformats.org/officeDocument/2006/relationships/image" Target="media/image40.wmf" /><Relationship Id="rId8" Type="http://schemas.openxmlformats.org/officeDocument/2006/relationships/oleObject" Target="embeddings/oleObject1.bin" /><Relationship Id="rId80" Type="http://schemas.openxmlformats.org/officeDocument/2006/relationships/oleObject" Target="embeddings/oleObject35.bin" /><Relationship Id="rId81" Type="http://schemas.openxmlformats.org/officeDocument/2006/relationships/image" Target="media/image41.wmf" /><Relationship Id="rId82" Type="http://schemas.openxmlformats.org/officeDocument/2006/relationships/oleObject" Target="embeddings/oleObject36.bin" /><Relationship Id="rId83" Type="http://schemas.openxmlformats.org/officeDocument/2006/relationships/oleObject" Target="embeddings/oleObject37.bin" /><Relationship Id="rId84" Type="http://schemas.openxmlformats.org/officeDocument/2006/relationships/image" Target="media/image42.wmf" /><Relationship Id="rId85" Type="http://schemas.openxmlformats.org/officeDocument/2006/relationships/oleObject" Target="embeddings/oleObject38.bin" /><Relationship Id="rId86" Type="http://schemas.openxmlformats.org/officeDocument/2006/relationships/image" Target="media/image43.wmf" /><Relationship Id="rId87" Type="http://schemas.openxmlformats.org/officeDocument/2006/relationships/oleObject" Target="embeddings/oleObject39.bin" /><Relationship Id="rId88" Type="http://schemas.openxmlformats.org/officeDocument/2006/relationships/image" Target="media/image44.wmf" /><Relationship Id="rId89" Type="http://schemas.openxmlformats.org/officeDocument/2006/relationships/oleObject" Target="embeddings/oleObject40.bin" /><Relationship Id="rId9" Type="http://schemas.openxmlformats.org/officeDocument/2006/relationships/image" Target="media/image3.wmf" /><Relationship Id="rId90" Type="http://schemas.openxmlformats.org/officeDocument/2006/relationships/image" Target="media/image45.wmf" /><Relationship Id="rId91" Type="http://schemas.openxmlformats.org/officeDocument/2006/relationships/oleObject" Target="embeddings/oleObject41.bin" /><Relationship Id="rId92" Type="http://schemas.openxmlformats.org/officeDocument/2006/relationships/image" Target="media/image46.wmf" /><Relationship Id="rId93" Type="http://schemas.openxmlformats.org/officeDocument/2006/relationships/oleObject" Target="embeddings/oleObject42.bin" /><Relationship Id="rId94" Type="http://schemas.openxmlformats.org/officeDocument/2006/relationships/image" Target="media/image47.wmf" /><Relationship Id="rId95" Type="http://schemas.openxmlformats.org/officeDocument/2006/relationships/oleObject" Target="embeddings/oleObject43.bin" /><Relationship Id="rId96" Type="http://schemas.openxmlformats.org/officeDocument/2006/relationships/image" Target="media/image48.wmf" /><Relationship Id="rId97" Type="http://schemas.openxmlformats.org/officeDocument/2006/relationships/oleObject" Target="embeddings/oleObject44.bin" /><Relationship Id="rId98" Type="http://schemas.openxmlformats.org/officeDocument/2006/relationships/image" Target="media/image49.png" /><Relationship Id="rId99" Type="http://schemas.openxmlformats.org/officeDocument/2006/relationships/image" Target="media/image50.png" /></Relationships>
</file>

<file path=word/_rels/footer1.xml.rels><?xml version="1.0" encoding="utf-8" standalone="yes"?><Relationships xmlns="http://schemas.openxmlformats.org/package/2006/relationships"><Relationship Id="rId1" Type="http://schemas.openxmlformats.org/officeDocument/2006/relationships/image" Target="media/image148.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148.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hpExts>
    <customShpInfo spid="_x0000_s4097"/>
    <customShpInfo spid="_x0000_s4098"/>
    <customShpInfo spid="_x0000_s4099"/>
    <customShpInfo spid="_x0000_s4100"/>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19</Pages>
  <Words>14</Words>
  <Characters>15</Characters>
  <DocSecurity>0</DocSecurity>
  <Lines>22</Lines>
  <Paragraphs>6</Paragraphs>
  <ScaleCrop>false</ScaleCrop>
  <Company/>
  <LinksUpToDate>false</LinksUpToDate>
  <CharactersWithSpaces>16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2020-01-17T09:17:00Z</dcterms:created>
  <dcterms:modified xsi:type="dcterms:W3CDTF">2026-02-26T09:51:07Z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